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5097" w:rsidRDefault="008D5097" w:rsidP="00E92E3B">
      <w:pPr>
        <w:jc w:val="center"/>
        <w:rPr>
          <w:sz w:val="24"/>
          <w:lang w:val="uk-UA"/>
        </w:rPr>
      </w:pPr>
    </w:p>
    <w:p w:rsidR="008D5097" w:rsidRPr="008D5097" w:rsidRDefault="008D5097" w:rsidP="00E92E3B">
      <w:pPr>
        <w:jc w:val="center"/>
        <w:rPr>
          <w:szCs w:val="28"/>
          <w:lang w:val="uk-UA"/>
        </w:rPr>
      </w:pPr>
      <w:r w:rsidRPr="008D5097">
        <w:rPr>
          <w:szCs w:val="28"/>
          <w:lang w:val="uk-UA"/>
        </w:rPr>
        <w:t xml:space="preserve">Державний вищий навчальний заклад </w:t>
      </w:r>
    </w:p>
    <w:p w:rsidR="008D5097" w:rsidRPr="008D5097" w:rsidRDefault="008D5097" w:rsidP="00E92E3B">
      <w:pPr>
        <w:jc w:val="center"/>
        <w:rPr>
          <w:szCs w:val="28"/>
          <w:lang w:val="uk-UA"/>
        </w:rPr>
      </w:pPr>
      <w:r w:rsidRPr="008D5097">
        <w:rPr>
          <w:szCs w:val="28"/>
          <w:lang w:val="uk-UA"/>
        </w:rPr>
        <w:t xml:space="preserve">«Національний гірничий університет» </w:t>
      </w:r>
    </w:p>
    <w:p w:rsidR="00E92E3B" w:rsidRPr="00E92E3B" w:rsidRDefault="00E92E3B" w:rsidP="00E92E3B">
      <w:pPr>
        <w:jc w:val="center"/>
        <w:rPr>
          <w:sz w:val="16"/>
          <w:lang w:val="uk-UA"/>
        </w:rPr>
      </w:pPr>
    </w:p>
    <w:p w:rsidR="008D5097" w:rsidRDefault="008D5097" w:rsidP="008D5097">
      <w:pPr>
        <w:jc w:val="right"/>
        <w:rPr>
          <w:szCs w:val="28"/>
          <w:lang w:val="uk-UA"/>
        </w:rPr>
      </w:pPr>
    </w:p>
    <w:p w:rsidR="00972F3B" w:rsidRDefault="00972F3B" w:rsidP="008D5097">
      <w:pPr>
        <w:jc w:val="right"/>
        <w:rPr>
          <w:szCs w:val="28"/>
          <w:lang w:val="uk-UA"/>
        </w:rPr>
      </w:pPr>
    </w:p>
    <w:p w:rsidR="00972F3B" w:rsidRDefault="00972F3B" w:rsidP="008D5097">
      <w:pPr>
        <w:jc w:val="right"/>
        <w:rPr>
          <w:szCs w:val="28"/>
          <w:lang w:val="uk-UA"/>
        </w:rPr>
      </w:pPr>
    </w:p>
    <w:p w:rsidR="00972F3B" w:rsidRDefault="00972F3B" w:rsidP="008D5097">
      <w:pPr>
        <w:jc w:val="right"/>
        <w:rPr>
          <w:szCs w:val="28"/>
          <w:lang w:val="uk-UA"/>
        </w:rPr>
      </w:pPr>
    </w:p>
    <w:p w:rsidR="00972F3B" w:rsidRDefault="00972F3B" w:rsidP="008D5097">
      <w:pPr>
        <w:jc w:val="right"/>
        <w:rPr>
          <w:szCs w:val="28"/>
          <w:lang w:val="uk-UA"/>
        </w:rPr>
      </w:pPr>
    </w:p>
    <w:p w:rsidR="00E92E3B" w:rsidRDefault="00E92E3B" w:rsidP="00E92E3B"/>
    <w:p w:rsidR="00E92E3B" w:rsidRDefault="00E92E3B" w:rsidP="00E92E3B">
      <w:pPr>
        <w:pStyle w:val="2"/>
        <w:shd w:val="clear" w:color="auto" w:fill="FFFFFF"/>
        <w:jc w:val="center"/>
        <w:rPr>
          <w:rFonts w:ascii="Times New Roman" w:hAnsi="Times New Roman"/>
          <w:i w:val="0"/>
          <w:iCs w:val="0"/>
        </w:rPr>
      </w:pPr>
      <w:r>
        <w:rPr>
          <w:rFonts w:ascii="Times New Roman" w:hAnsi="Times New Roman"/>
          <w:i w:val="0"/>
          <w:iCs w:val="0"/>
          <w:lang w:val="uk-UA"/>
        </w:rPr>
        <w:t xml:space="preserve">РОБОЧА </w:t>
      </w:r>
      <w:r>
        <w:rPr>
          <w:rFonts w:ascii="Times New Roman" w:hAnsi="Times New Roman"/>
          <w:i w:val="0"/>
          <w:iCs w:val="0"/>
        </w:rPr>
        <w:t xml:space="preserve">ПРОГРАМА НАВЧАЛЬНОЇ ДИСЦИПЛІНИ </w:t>
      </w:r>
    </w:p>
    <w:p w:rsidR="00E92E3B" w:rsidRDefault="00E92E3B" w:rsidP="00E92E3B">
      <w:pPr>
        <w:jc w:val="center"/>
        <w:rPr>
          <w:b/>
          <w:sz w:val="36"/>
        </w:rPr>
      </w:pPr>
    </w:p>
    <w:p w:rsidR="00E92E3B" w:rsidRPr="008D5097" w:rsidRDefault="00E92E3B" w:rsidP="00E92E3B">
      <w:pPr>
        <w:jc w:val="center"/>
        <w:rPr>
          <w:b/>
          <w:u w:val="single"/>
        </w:rPr>
      </w:pPr>
    </w:p>
    <w:p w:rsidR="00E92E3B" w:rsidRPr="008D5097" w:rsidRDefault="00E92E3B" w:rsidP="00B66BB4">
      <w:pPr>
        <w:ind w:left="709"/>
        <w:rPr>
          <w:u w:val="single"/>
          <w:lang w:val="uk-UA"/>
        </w:rPr>
      </w:pPr>
      <w:r w:rsidRPr="008D5097">
        <w:rPr>
          <w:u w:val="single"/>
        </w:rPr>
        <w:t xml:space="preserve"> </w:t>
      </w:r>
      <w:r w:rsidR="00B66BB4">
        <w:rPr>
          <w:lang w:val="uk-UA"/>
        </w:rPr>
        <w:t>_________</w:t>
      </w:r>
      <w:r w:rsidR="008D5097" w:rsidRPr="007F2115">
        <w:rPr>
          <w:lang w:val="uk-UA"/>
        </w:rPr>
        <w:t>___</w:t>
      </w:r>
      <w:r w:rsidR="007F2115" w:rsidRPr="007F2115">
        <w:rPr>
          <w:u w:val="single"/>
          <w:lang w:val="uk-UA"/>
        </w:rPr>
        <w:t xml:space="preserve"> </w:t>
      </w:r>
      <w:r w:rsidR="005F4409" w:rsidRPr="005F4409">
        <w:rPr>
          <w:u w:val="single"/>
          <w:lang w:val="uk-UA"/>
        </w:rPr>
        <w:t xml:space="preserve">Маркетинговий економічний аналіз </w:t>
      </w:r>
      <w:r w:rsidR="008C3014" w:rsidRPr="008C3014">
        <w:rPr>
          <w:lang w:val="uk-UA"/>
        </w:rPr>
        <w:t>___</w:t>
      </w:r>
      <w:r w:rsidR="007F2115" w:rsidRPr="007F2115">
        <w:rPr>
          <w:sz w:val="22"/>
          <w:szCs w:val="22"/>
          <w:lang w:val="uk-UA"/>
        </w:rPr>
        <w:t>_______</w:t>
      </w:r>
      <w:r w:rsidR="00B66BB4">
        <w:rPr>
          <w:sz w:val="22"/>
          <w:szCs w:val="22"/>
          <w:lang w:val="uk-UA"/>
        </w:rPr>
        <w:t>____</w:t>
      </w:r>
      <w:r w:rsidR="007F2115" w:rsidRPr="007F2115">
        <w:rPr>
          <w:sz w:val="22"/>
          <w:szCs w:val="22"/>
          <w:lang w:val="uk-UA"/>
        </w:rPr>
        <w:t>____</w:t>
      </w:r>
    </w:p>
    <w:p w:rsidR="00E92E3B" w:rsidRPr="00E92E3B" w:rsidRDefault="00E92E3B" w:rsidP="00E92E3B">
      <w:pPr>
        <w:jc w:val="center"/>
        <w:rPr>
          <w:sz w:val="16"/>
          <w:lang w:val="uk-UA"/>
        </w:rPr>
      </w:pPr>
      <w:r w:rsidRPr="00E92E3B">
        <w:rPr>
          <w:sz w:val="16"/>
          <w:lang w:val="uk-UA"/>
        </w:rPr>
        <w:t>(шифр і назва навчальної дисципліни)</w:t>
      </w:r>
    </w:p>
    <w:p w:rsidR="00E92E3B" w:rsidRPr="008D5097" w:rsidRDefault="008D5097" w:rsidP="00971B46">
      <w:pPr>
        <w:ind w:firstLine="708"/>
        <w:rPr>
          <w:sz w:val="24"/>
          <w:u w:val="single"/>
          <w:lang w:val="uk-UA"/>
        </w:rPr>
      </w:pPr>
      <w:r w:rsidRPr="008D5097">
        <w:rPr>
          <w:sz w:val="24"/>
          <w:u w:val="single"/>
          <w:lang w:val="uk-UA"/>
        </w:rPr>
        <w:t xml:space="preserve">галузь знань 0305 «Економіка </w:t>
      </w:r>
      <w:r w:rsidR="00B66BB4">
        <w:rPr>
          <w:sz w:val="24"/>
          <w:u w:val="single"/>
          <w:lang w:val="uk-UA"/>
        </w:rPr>
        <w:t>і підприємництво»</w:t>
      </w:r>
      <w:r w:rsidR="003862D7" w:rsidRPr="00B66BB4">
        <w:rPr>
          <w:sz w:val="24"/>
          <w:lang w:val="uk-UA"/>
        </w:rPr>
        <w:t>__________</w:t>
      </w:r>
      <w:r w:rsidR="00B66BB4">
        <w:rPr>
          <w:sz w:val="24"/>
          <w:lang w:val="uk-UA"/>
        </w:rPr>
        <w:t>__</w:t>
      </w:r>
      <w:r w:rsidR="003862D7" w:rsidRPr="00B66BB4">
        <w:rPr>
          <w:sz w:val="24"/>
          <w:lang w:val="uk-UA"/>
        </w:rPr>
        <w:t>__________________</w:t>
      </w:r>
    </w:p>
    <w:p w:rsidR="00E92E3B" w:rsidRPr="00E92E3B" w:rsidRDefault="00E92E3B" w:rsidP="00E92E3B">
      <w:pPr>
        <w:jc w:val="center"/>
        <w:rPr>
          <w:sz w:val="16"/>
          <w:lang w:val="uk-UA"/>
        </w:rPr>
      </w:pPr>
      <w:r w:rsidRPr="00E92E3B">
        <w:rPr>
          <w:sz w:val="16"/>
          <w:lang w:val="uk-UA"/>
        </w:rPr>
        <w:t>(шифр і назва напряму підготовки)</w:t>
      </w:r>
    </w:p>
    <w:p w:rsidR="00E92E3B" w:rsidRPr="00E92E3B" w:rsidRDefault="00E92E3B" w:rsidP="00971B46">
      <w:pPr>
        <w:ind w:firstLine="708"/>
        <w:rPr>
          <w:sz w:val="24"/>
          <w:lang w:val="uk-UA"/>
        </w:rPr>
      </w:pPr>
    </w:p>
    <w:p w:rsidR="00E92E3B" w:rsidRPr="008D5097" w:rsidRDefault="00971B46" w:rsidP="00971B46">
      <w:pPr>
        <w:ind w:firstLine="708"/>
        <w:rPr>
          <w:sz w:val="16"/>
          <w:lang w:val="uk-UA"/>
        </w:rPr>
      </w:pPr>
      <w:r w:rsidRPr="008D5097">
        <w:rPr>
          <w:sz w:val="24"/>
          <w:u w:val="single"/>
          <w:lang w:val="uk-UA"/>
        </w:rPr>
        <w:t>інститут, факультет</w:t>
      </w:r>
      <w:r w:rsidR="00E92E3B" w:rsidRPr="008D5097">
        <w:rPr>
          <w:sz w:val="24"/>
          <w:u w:val="single"/>
          <w:lang w:val="uk-UA"/>
        </w:rPr>
        <w:t>, відділення</w:t>
      </w:r>
      <w:r w:rsidR="008D5097" w:rsidRPr="008D5097">
        <w:rPr>
          <w:sz w:val="24"/>
          <w:u w:val="single"/>
          <w:lang w:val="uk-UA"/>
        </w:rPr>
        <w:t xml:space="preserve"> Інститут економіки</w:t>
      </w:r>
      <w:r w:rsidR="008D5097">
        <w:rPr>
          <w:sz w:val="16"/>
          <w:lang w:val="uk-UA"/>
        </w:rPr>
        <w:t>____</w:t>
      </w:r>
      <w:r w:rsidR="00B66BB4">
        <w:rPr>
          <w:sz w:val="16"/>
          <w:lang w:val="uk-UA"/>
        </w:rPr>
        <w:t>___________________________</w:t>
      </w:r>
      <w:r w:rsidR="008D5097">
        <w:rPr>
          <w:sz w:val="16"/>
          <w:lang w:val="uk-UA"/>
        </w:rPr>
        <w:t>____________</w:t>
      </w:r>
      <w:r w:rsidR="008D5097" w:rsidRPr="008D5097">
        <w:rPr>
          <w:sz w:val="16"/>
          <w:lang w:val="uk-UA"/>
        </w:rPr>
        <w:t xml:space="preserve"> </w:t>
      </w:r>
    </w:p>
    <w:p w:rsidR="00E92E3B" w:rsidRPr="00E92E3B" w:rsidRDefault="008D5097" w:rsidP="00E92E3B">
      <w:pPr>
        <w:jc w:val="center"/>
        <w:rPr>
          <w:sz w:val="16"/>
          <w:lang w:val="uk-UA"/>
        </w:rPr>
      </w:pPr>
      <w:r>
        <w:rPr>
          <w:sz w:val="16"/>
          <w:lang w:val="uk-UA"/>
        </w:rPr>
        <w:t xml:space="preserve">                 </w:t>
      </w:r>
      <w:r w:rsidR="00E92E3B" w:rsidRPr="00E92E3B">
        <w:rPr>
          <w:sz w:val="16"/>
          <w:lang w:val="uk-UA"/>
        </w:rPr>
        <w:t xml:space="preserve">      (назва інституту, факультету, відділення)</w:t>
      </w:r>
    </w:p>
    <w:p w:rsidR="0064649F" w:rsidRPr="004E4051" w:rsidRDefault="0064649F" w:rsidP="0064649F">
      <w:pPr>
        <w:jc w:val="both"/>
        <w:rPr>
          <w:lang w:val="uk-UA"/>
        </w:rPr>
      </w:pPr>
    </w:p>
    <w:p w:rsidR="0064649F" w:rsidRPr="004E4051" w:rsidRDefault="0064649F" w:rsidP="0064649F">
      <w:pPr>
        <w:jc w:val="both"/>
        <w:rPr>
          <w:lang w:val="uk-UA"/>
        </w:rPr>
      </w:pPr>
    </w:p>
    <w:p w:rsidR="0064649F" w:rsidRPr="004E4051" w:rsidRDefault="0064649F" w:rsidP="0064649F">
      <w:pPr>
        <w:jc w:val="both"/>
        <w:rPr>
          <w:lang w:val="uk-UA"/>
        </w:rPr>
      </w:pPr>
    </w:p>
    <w:p w:rsidR="0064649F" w:rsidRPr="004E4051" w:rsidRDefault="0064649F" w:rsidP="0064649F">
      <w:pPr>
        <w:jc w:val="both"/>
        <w:rPr>
          <w:lang w:val="uk-UA"/>
        </w:rPr>
      </w:pPr>
    </w:p>
    <w:p w:rsidR="0064649F" w:rsidRPr="004E4051" w:rsidRDefault="0064649F" w:rsidP="0064649F">
      <w:pPr>
        <w:jc w:val="both"/>
        <w:rPr>
          <w:lang w:val="uk-UA"/>
        </w:rPr>
      </w:pPr>
    </w:p>
    <w:p w:rsidR="0064649F" w:rsidRPr="004E4051" w:rsidRDefault="0064649F" w:rsidP="0064649F">
      <w:pPr>
        <w:jc w:val="both"/>
        <w:rPr>
          <w:lang w:val="uk-UA"/>
        </w:rPr>
      </w:pPr>
    </w:p>
    <w:p w:rsidR="0064649F" w:rsidRDefault="0064649F" w:rsidP="0064649F">
      <w:pPr>
        <w:jc w:val="both"/>
        <w:rPr>
          <w:lang w:val="uk-UA"/>
        </w:rPr>
      </w:pPr>
    </w:p>
    <w:p w:rsidR="00BF0B99" w:rsidRDefault="00BF0B99" w:rsidP="0064649F">
      <w:pPr>
        <w:jc w:val="both"/>
        <w:rPr>
          <w:lang w:val="uk-UA"/>
        </w:rPr>
      </w:pPr>
    </w:p>
    <w:p w:rsidR="00BF0B99" w:rsidRDefault="00BF0B99" w:rsidP="0064649F">
      <w:pPr>
        <w:jc w:val="both"/>
        <w:rPr>
          <w:lang w:val="uk-UA"/>
        </w:rPr>
      </w:pPr>
    </w:p>
    <w:p w:rsidR="00BF0B99" w:rsidRDefault="00BF0B99" w:rsidP="0064649F">
      <w:pPr>
        <w:jc w:val="both"/>
        <w:rPr>
          <w:lang w:val="uk-UA"/>
        </w:rPr>
      </w:pPr>
    </w:p>
    <w:p w:rsidR="00BF0B99" w:rsidRDefault="00BF0B99" w:rsidP="0064649F">
      <w:pPr>
        <w:jc w:val="both"/>
        <w:rPr>
          <w:lang w:val="uk-UA"/>
        </w:rPr>
      </w:pPr>
    </w:p>
    <w:p w:rsidR="0064649F" w:rsidRDefault="0064649F" w:rsidP="0064649F">
      <w:pPr>
        <w:jc w:val="both"/>
        <w:rPr>
          <w:lang w:val="uk-UA"/>
        </w:rPr>
      </w:pPr>
    </w:p>
    <w:p w:rsidR="008D5097" w:rsidRDefault="008D5097" w:rsidP="0064649F">
      <w:pPr>
        <w:jc w:val="both"/>
        <w:rPr>
          <w:lang w:val="uk-UA"/>
        </w:rPr>
      </w:pPr>
    </w:p>
    <w:p w:rsidR="008D5097" w:rsidRDefault="008D5097" w:rsidP="0064649F">
      <w:pPr>
        <w:jc w:val="both"/>
        <w:rPr>
          <w:lang w:val="uk-UA"/>
        </w:rPr>
      </w:pPr>
    </w:p>
    <w:p w:rsidR="008D5097" w:rsidRDefault="008D5097" w:rsidP="0064649F">
      <w:pPr>
        <w:jc w:val="both"/>
        <w:rPr>
          <w:lang w:val="uk-UA"/>
        </w:rPr>
      </w:pPr>
    </w:p>
    <w:p w:rsidR="008D5097" w:rsidRDefault="008D5097" w:rsidP="0064649F">
      <w:pPr>
        <w:jc w:val="both"/>
        <w:rPr>
          <w:lang w:val="uk-UA"/>
        </w:rPr>
      </w:pPr>
    </w:p>
    <w:p w:rsidR="008D5097" w:rsidRDefault="008D5097" w:rsidP="0064649F">
      <w:pPr>
        <w:jc w:val="both"/>
        <w:rPr>
          <w:lang w:val="uk-UA"/>
        </w:rPr>
      </w:pPr>
    </w:p>
    <w:p w:rsidR="008D5097" w:rsidRDefault="008D5097" w:rsidP="0064649F">
      <w:pPr>
        <w:jc w:val="both"/>
        <w:rPr>
          <w:lang w:val="uk-UA"/>
        </w:rPr>
      </w:pPr>
    </w:p>
    <w:p w:rsidR="008D5097" w:rsidRPr="004E4051" w:rsidRDefault="008D5097" w:rsidP="0064649F">
      <w:pPr>
        <w:jc w:val="both"/>
        <w:rPr>
          <w:lang w:val="uk-UA"/>
        </w:rPr>
      </w:pPr>
    </w:p>
    <w:p w:rsidR="0064649F" w:rsidRPr="004E4051" w:rsidRDefault="0064649F" w:rsidP="0064649F">
      <w:pPr>
        <w:jc w:val="both"/>
        <w:rPr>
          <w:lang w:val="uk-UA"/>
        </w:rPr>
      </w:pPr>
    </w:p>
    <w:p w:rsidR="0064649F" w:rsidRPr="004E4051" w:rsidRDefault="008D5097" w:rsidP="0064649F">
      <w:pPr>
        <w:jc w:val="center"/>
        <w:rPr>
          <w:lang w:val="uk-UA"/>
        </w:rPr>
      </w:pPr>
      <w:r>
        <w:rPr>
          <w:lang w:val="uk-UA"/>
        </w:rPr>
        <w:t>Дніпропетровськ</w:t>
      </w:r>
      <w:r w:rsidR="00B5471C">
        <w:rPr>
          <w:lang w:val="uk-UA"/>
        </w:rPr>
        <w:t xml:space="preserve"> – 20</w:t>
      </w:r>
      <w:r>
        <w:rPr>
          <w:lang w:val="uk-UA"/>
        </w:rPr>
        <w:t>1</w:t>
      </w:r>
      <w:r w:rsidR="00356D78">
        <w:rPr>
          <w:lang w:val="uk-UA"/>
        </w:rPr>
        <w:t>6</w:t>
      </w:r>
      <w:r w:rsidR="00B5471C">
        <w:rPr>
          <w:lang w:val="uk-UA"/>
        </w:rPr>
        <w:t xml:space="preserve"> рік</w:t>
      </w:r>
    </w:p>
    <w:p w:rsidR="0064649F" w:rsidRPr="00691FE8" w:rsidRDefault="0064649F" w:rsidP="008D5097">
      <w:pPr>
        <w:jc w:val="center"/>
        <w:rPr>
          <w:lang w:val="uk-UA"/>
        </w:rPr>
      </w:pPr>
      <w:r w:rsidRPr="004E4051">
        <w:rPr>
          <w:lang w:val="uk-UA"/>
        </w:rPr>
        <w:br w:type="page"/>
      </w:r>
    </w:p>
    <w:p w:rsidR="008D5097" w:rsidRDefault="0064649F" w:rsidP="008D5097">
      <w:pPr>
        <w:jc w:val="both"/>
        <w:rPr>
          <w:b/>
          <w:i/>
          <w:szCs w:val="28"/>
          <w:lang w:val="uk-UA"/>
        </w:rPr>
      </w:pPr>
      <w:r w:rsidRPr="004E4051">
        <w:rPr>
          <w:lang w:val="uk-UA"/>
        </w:rPr>
        <w:lastRenderedPageBreak/>
        <w:t xml:space="preserve">Робоча програма </w:t>
      </w:r>
      <w:r w:rsidR="003862D7">
        <w:rPr>
          <w:lang w:val="uk-UA"/>
        </w:rPr>
        <w:t xml:space="preserve">нормативної дисципліни </w:t>
      </w:r>
      <w:r w:rsidR="008D5097" w:rsidRPr="00041554">
        <w:rPr>
          <w:szCs w:val="28"/>
          <w:lang w:val="uk-UA"/>
        </w:rPr>
        <w:t>«</w:t>
      </w:r>
      <w:r w:rsidR="005F4409" w:rsidRPr="005F4409">
        <w:rPr>
          <w:lang w:val="uk-UA"/>
        </w:rPr>
        <w:t>Маркетинговий економічний аналіз</w:t>
      </w:r>
      <w:r w:rsidR="008D5097" w:rsidRPr="00041554">
        <w:rPr>
          <w:szCs w:val="28"/>
          <w:lang w:val="uk-UA"/>
        </w:rPr>
        <w:t>»</w:t>
      </w:r>
      <w:r w:rsidR="008D5097">
        <w:rPr>
          <w:szCs w:val="28"/>
          <w:lang w:val="uk-UA"/>
        </w:rPr>
        <w:t xml:space="preserve"> </w:t>
      </w:r>
      <w:r w:rsidRPr="004E4051">
        <w:rPr>
          <w:lang w:val="uk-UA"/>
        </w:rPr>
        <w:t>для студентів</w:t>
      </w:r>
      <w:r w:rsidR="008D5097">
        <w:rPr>
          <w:lang w:val="uk-UA"/>
        </w:rPr>
        <w:t xml:space="preserve"> </w:t>
      </w:r>
      <w:r w:rsidR="00463CC0">
        <w:rPr>
          <w:szCs w:val="28"/>
          <w:lang w:val="uk-UA"/>
        </w:rPr>
        <w:t xml:space="preserve">напряму підготовки </w:t>
      </w:r>
      <w:r w:rsidR="00356D78">
        <w:rPr>
          <w:szCs w:val="28"/>
          <w:lang w:val="uk-UA"/>
        </w:rPr>
        <w:t>075</w:t>
      </w:r>
      <w:r w:rsidR="003862D7">
        <w:rPr>
          <w:szCs w:val="28"/>
          <w:lang w:val="uk-UA"/>
        </w:rPr>
        <w:t xml:space="preserve"> «</w:t>
      </w:r>
      <w:r w:rsidR="00463CC0">
        <w:rPr>
          <w:szCs w:val="28"/>
          <w:lang w:val="uk-UA"/>
        </w:rPr>
        <w:t>Маркетинг</w:t>
      </w:r>
      <w:r w:rsidR="003862D7">
        <w:rPr>
          <w:szCs w:val="28"/>
          <w:lang w:val="uk-UA"/>
        </w:rPr>
        <w:t>»</w:t>
      </w:r>
      <w:r w:rsidR="008D5097">
        <w:rPr>
          <w:b/>
          <w:i/>
          <w:szCs w:val="28"/>
          <w:lang w:val="uk-UA"/>
        </w:rPr>
        <w:t xml:space="preserve"> </w:t>
      </w:r>
    </w:p>
    <w:p w:rsidR="0064649F" w:rsidRDefault="00D44DA6" w:rsidP="008D5097">
      <w:pPr>
        <w:jc w:val="right"/>
        <w:rPr>
          <w:lang w:val="uk-UA"/>
        </w:rPr>
      </w:pPr>
      <w:r>
        <w:rPr>
          <w:lang w:val="uk-UA"/>
        </w:rPr>
        <w:t>„</w:t>
      </w:r>
      <w:r w:rsidR="00E92E3B">
        <w:rPr>
          <w:lang w:val="uk-UA"/>
        </w:rPr>
        <w:t>___</w:t>
      </w:r>
      <w:r>
        <w:rPr>
          <w:lang w:val="uk-UA"/>
        </w:rPr>
        <w:t>”</w:t>
      </w:r>
      <w:r w:rsidR="0064649F" w:rsidRPr="004E4051">
        <w:rPr>
          <w:lang w:val="uk-UA"/>
        </w:rPr>
        <w:t xml:space="preserve"> </w:t>
      </w:r>
      <w:r w:rsidR="00E92E3B">
        <w:rPr>
          <w:lang w:val="uk-UA"/>
        </w:rPr>
        <w:t>________</w:t>
      </w:r>
      <w:r w:rsidR="00B5471C">
        <w:rPr>
          <w:lang w:val="uk-UA"/>
        </w:rPr>
        <w:t xml:space="preserve"> 20</w:t>
      </w:r>
      <w:r w:rsidR="008D5097">
        <w:rPr>
          <w:lang w:val="uk-UA"/>
        </w:rPr>
        <w:t>1</w:t>
      </w:r>
      <w:r w:rsidR="00356D78">
        <w:rPr>
          <w:lang w:val="uk-UA"/>
        </w:rPr>
        <w:t>6</w:t>
      </w:r>
      <w:r w:rsidR="00B5471C">
        <w:rPr>
          <w:lang w:val="uk-UA"/>
        </w:rPr>
        <w:t xml:space="preserve"> року</w:t>
      </w:r>
      <w:r w:rsidR="00CA6840">
        <w:rPr>
          <w:lang w:val="uk-UA"/>
        </w:rPr>
        <w:t xml:space="preserve"> </w:t>
      </w:r>
      <w:r w:rsidR="00CA6840">
        <w:rPr>
          <w:lang w:val="uk-UA"/>
        </w:rPr>
        <w:noBreakHyphen/>
        <w:t xml:space="preserve"> </w:t>
      </w:r>
      <w:r w:rsidR="0064649F" w:rsidRPr="004E4051">
        <w:rPr>
          <w:lang w:val="uk-UA"/>
        </w:rPr>
        <w:t xml:space="preserve"> </w:t>
      </w:r>
      <w:r w:rsidR="007F2115">
        <w:t>14</w:t>
      </w:r>
      <w:r w:rsidR="0064649F" w:rsidRPr="004E4051">
        <w:rPr>
          <w:lang w:val="uk-UA"/>
        </w:rPr>
        <w:t xml:space="preserve"> с.</w:t>
      </w:r>
    </w:p>
    <w:p w:rsidR="007F2115" w:rsidRDefault="007F2115" w:rsidP="008D5097">
      <w:pPr>
        <w:jc w:val="right"/>
        <w:rPr>
          <w:lang w:val="uk-UA"/>
        </w:rPr>
      </w:pPr>
    </w:p>
    <w:p w:rsidR="007F2115" w:rsidRPr="004E4051" w:rsidRDefault="007F2115" w:rsidP="008D5097">
      <w:pPr>
        <w:jc w:val="right"/>
        <w:rPr>
          <w:lang w:val="uk-UA"/>
        </w:rPr>
      </w:pPr>
    </w:p>
    <w:p w:rsidR="007F2115" w:rsidRPr="007F2115" w:rsidRDefault="007F2115" w:rsidP="007F2115">
      <w:pPr>
        <w:jc w:val="both"/>
        <w:rPr>
          <w:lang w:val="uk-UA"/>
        </w:rPr>
      </w:pPr>
    </w:p>
    <w:p w:rsidR="0064649F" w:rsidRPr="004E4051" w:rsidRDefault="0064649F" w:rsidP="0064649F">
      <w:pPr>
        <w:jc w:val="both"/>
        <w:rPr>
          <w:lang w:val="uk-UA"/>
        </w:rPr>
      </w:pPr>
    </w:p>
    <w:p w:rsidR="0064649F" w:rsidRPr="004E4051" w:rsidRDefault="0064649F" w:rsidP="0064649F">
      <w:pPr>
        <w:jc w:val="both"/>
        <w:rPr>
          <w:lang w:val="uk-UA"/>
        </w:rPr>
      </w:pPr>
    </w:p>
    <w:p w:rsidR="008D5097" w:rsidRDefault="008D5097" w:rsidP="008D5097">
      <w:pPr>
        <w:jc w:val="both"/>
        <w:rPr>
          <w:b/>
          <w:bCs/>
          <w:szCs w:val="28"/>
          <w:lang w:val="uk-UA"/>
        </w:rPr>
      </w:pPr>
      <w:r w:rsidRPr="00D60EDA">
        <w:rPr>
          <w:bCs/>
          <w:szCs w:val="28"/>
          <w:lang w:val="uk-UA"/>
        </w:rPr>
        <w:t>Розробники:</w:t>
      </w:r>
      <w:r w:rsidRPr="00D60EDA">
        <w:rPr>
          <w:b/>
          <w:bCs/>
          <w:szCs w:val="28"/>
          <w:lang w:val="uk-UA"/>
        </w:rPr>
        <w:t xml:space="preserve"> </w:t>
      </w:r>
    </w:p>
    <w:p w:rsidR="007F2115" w:rsidRPr="00D60EDA" w:rsidRDefault="007F2115" w:rsidP="008D5097">
      <w:pPr>
        <w:jc w:val="both"/>
        <w:rPr>
          <w:szCs w:val="28"/>
          <w:lang w:val="uk-UA"/>
        </w:rPr>
      </w:pPr>
    </w:p>
    <w:p w:rsidR="007F2115" w:rsidRPr="007F2115" w:rsidRDefault="007F2115" w:rsidP="007F2115">
      <w:pPr>
        <w:jc w:val="both"/>
      </w:pPr>
      <w:r w:rsidRPr="007F2115">
        <w:rPr>
          <w:szCs w:val="28"/>
          <w:lang w:val="uk-UA"/>
        </w:rPr>
        <w:t>Палєхова Людмила Львівна, доцент кафедри маркетингу, к.е.н., доцент</w:t>
      </w:r>
    </w:p>
    <w:p w:rsidR="0064649F" w:rsidRDefault="0064649F" w:rsidP="0064649F">
      <w:pPr>
        <w:jc w:val="both"/>
        <w:rPr>
          <w:szCs w:val="28"/>
          <w:lang w:val="uk-UA"/>
        </w:rPr>
      </w:pPr>
    </w:p>
    <w:p w:rsidR="007F2115" w:rsidRPr="004E4051" w:rsidRDefault="007F2115" w:rsidP="0064649F">
      <w:pPr>
        <w:jc w:val="both"/>
        <w:rPr>
          <w:lang w:val="uk-UA"/>
        </w:rPr>
      </w:pPr>
    </w:p>
    <w:p w:rsidR="0064649F" w:rsidRPr="004E4051" w:rsidRDefault="0064649F" w:rsidP="0064649F">
      <w:pPr>
        <w:jc w:val="both"/>
        <w:rPr>
          <w:lang w:val="uk-UA"/>
        </w:rPr>
      </w:pPr>
    </w:p>
    <w:p w:rsidR="0064649F" w:rsidRPr="004E4051" w:rsidRDefault="0064649F" w:rsidP="0064649F">
      <w:pPr>
        <w:jc w:val="both"/>
        <w:rPr>
          <w:lang w:val="uk-UA"/>
        </w:rPr>
      </w:pPr>
    </w:p>
    <w:p w:rsidR="00E92E3B" w:rsidRPr="008D5097" w:rsidRDefault="00E92E3B" w:rsidP="00E92E3B">
      <w:pPr>
        <w:rPr>
          <w:bCs/>
          <w:iCs/>
          <w:szCs w:val="28"/>
          <w:lang w:val="uk-UA"/>
        </w:rPr>
      </w:pPr>
      <w:r w:rsidRPr="008D5097">
        <w:rPr>
          <w:szCs w:val="28"/>
          <w:lang w:val="uk-UA"/>
        </w:rPr>
        <w:t xml:space="preserve">Робоча програма затверджена на засіданні </w:t>
      </w:r>
      <w:r w:rsidR="008D5097">
        <w:rPr>
          <w:bCs/>
          <w:iCs/>
          <w:szCs w:val="28"/>
          <w:lang w:val="uk-UA"/>
        </w:rPr>
        <w:t xml:space="preserve">кафедри </w:t>
      </w:r>
      <w:r w:rsidR="008D5097" w:rsidRPr="008D5097">
        <w:rPr>
          <w:bCs/>
          <w:iCs/>
          <w:szCs w:val="28"/>
          <w:lang w:val="uk-UA"/>
        </w:rPr>
        <w:t xml:space="preserve"> </w:t>
      </w:r>
      <w:r w:rsidR="008D5097" w:rsidRPr="008D5097">
        <w:rPr>
          <w:bCs/>
          <w:iCs/>
          <w:szCs w:val="28"/>
          <w:u w:val="single"/>
          <w:lang w:val="uk-UA"/>
        </w:rPr>
        <w:t>маркетингу</w:t>
      </w:r>
    </w:p>
    <w:p w:rsidR="008D5097" w:rsidRDefault="008D5097" w:rsidP="00E92E3B">
      <w:pPr>
        <w:rPr>
          <w:sz w:val="24"/>
          <w:lang w:val="uk-UA"/>
        </w:rPr>
      </w:pPr>
    </w:p>
    <w:p w:rsidR="00E92E3B" w:rsidRPr="008D5097" w:rsidRDefault="00E92E3B" w:rsidP="00E92E3B">
      <w:pPr>
        <w:rPr>
          <w:szCs w:val="28"/>
          <w:lang w:val="uk-UA"/>
        </w:rPr>
      </w:pPr>
      <w:r w:rsidRPr="008D5097">
        <w:rPr>
          <w:szCs w:val="28"/>
          <w:lang w:val="uk-UA"/>
        </w:rPr>
        <w:t>Протокол від</w:t>
      </w:r>
      <w:r w:rsidR="00B5471C" w:rsidRPr="008D5097">
        <w:rPr>
          <w:szCs w:val="28"/>
          <w:lang w:val="uk-UA"/>
        </w:rPr>
        <w:t xml:space="preserve">  “____”</w:t>
      </w:r>
      <w:r w:rsidR="008D5097">
        <w:rPr>
          <w:szCs w:val="28"/>
          <w:lang w:val="uk-UA"/>
        </w:rPr>
        <w:t xml:space="preserve"> </w:t>
      </w:r>
      <w:r w:rsidR="003862D7">
        <w:rPr>
          <w:szCs w:val="28"/>
          <w:u w:val="single"/>
          <w:lang w:val="uk-UA"/>
        </w:rPr>
        <w:t>трав</w:t>
      </w:r>
      <w:r w:rsidR="008D5097" w:rsidRPr="008D5097">
        <w:rPr>
          <w:szCs w:val="28"/>
          <w:u w:val="single"/>
          <w:lang w:val="uk-UA"/>
        </w:rPr>
        <w:t>ня</w:t>
      </w:r>
      <w:r w:rsidR="008D5097">
        <w:rPr>
          <w:szCs w:val="28"/>
          <w:lang w:val="uk-UA"/>
        </w:rPr>
        <w:t xml:space="preserve"> </w:t>
      </w:r>
      <w:r w:rsidR="00B5471C" w:rsidRPr="008D5097">
        <w:rPr>
          <w:szCs w:val="28"/>
          <w:lang w:val="uk-UA"/>
        </w:rPr>
        <w:t>20</w:t>
      </w:r>
      <w:r w:rsidR="008D5097">
        <w:rPr>
          <w:szCs w:val="28"/>
          <w:lang w:val="uk-UA"/>
        </w:rPr>
        <w:t>1</w:t>
      </w:r>
      <w:r w:rsidR="00356D78">
        <w:rPr>
          <w:szCs w:val="28"/>
          <w:lang w:val="uk-UA"/>
        </w:rPr>
        <w:t>6</w:t>
      </w:r>
      <w:r w:rsidR="00B5471C" w:rsidRPr="008D5097">
        <w:rPr>
          <w:szCs w:val="28"/>
          <w:lang w:val="uk-UA"/>
        </w:rPr>
        <w:t xml:space="preserve"> року № ___</w:t>
      </w:r>
    </w:p>
    <w:p w:rsidR="00E92E3B" w:rsidRPr="00E92E3B" w:rsidRDefault="00E92E3B" w:rsidP="00E92E3B">
      <w:pPr>
        <w:rPr>
          <w:sz w:val="24"/>
          <w:lang w:val="uk-UA"/>
        </w:rPr>
      </w:pPr>
    </w:p>
    <w:p w:rsidR="00E92E3B" w:rsidRPr="00E92E3B" w:rsidRDefault="00971B46" w:rsidP="00E92E3B">
      <w:pPr>
        <w:rPr>
          <w:sz w:val="24"/>
          <w:lang w:val="uk-UA"/>
        </w:rPr>
      </w:pPr>
      <w:r w:rsidRPr="008D5097">
        <w:rPr>
          <w:szCs w:val="28"/>
          <w:lang w:val="uk-UA"/>
        </w:rPr>
        <w:t>Завідувач кафедри</w:t>
      </w:r>
      <w:r w:rsidR="00E92E3B" w:rsidRPr="008D5097">
        <w:rPr>
          <w:szCs w:val="28"/>
          <w:u w:val="single"/>
          <w:lang w:val="uk-UA"/>
        </w:rPr>
        <w:t xml:space="preserve"> </w:t>
      </w:r>
      <w:r w:rsidR="008D5097" w:rsidRPr="008D5097">
        <w:rPr>
          <w:szCs w:val="28"/>
          <w:u w:val="single"/>
          <w:lang w:val="uk-UA"/>
        </w:rPr>
        <w:t xml:space="preserve">маркетингу </w:t>
      </w:r>
      <w:r w:rsidR="00E92E3B" w:rsidRPr="00E92E3B">
        <w:rPr>
          <w:sz w:val="24"/>
          <w:lang w:val="uk-UA"/>
        </w:rPr>
        <w:t xml:space="preserve">  _______________________ </w:t>
      </w:r>
      <w:r w:rsidR="008D5097">
        <w:rPr>
          <w:sz w:val="24"/>
          <w:lang w:val="uk-UA"/>
        </w:rPr>
        <w:t xml:space="preserve">    </w:t>
      </w:r>
      <w:r w:rsidR="00E92E3B" w:rsidRPr="008D5097">
        <w:rPr>
          <w:szCs w:val="28"/>
          <w:u w:val="single"/>
          <w:lang w:val="uk-UA"/>
        </w:rPr>
        <w:t>(</w:t>
      </w:r>
      <w:proofErr w:type="spellStart"/>
      <w:r w:rsidR="008D5097" w:rsidRPr="008D5097">
        <w:rPr>
          <w:szCs w:val="28"/>
          <w:u w:val="single"/>
          <w:lang w:val="uk-UA"/>
        </w:rPr>
        <w:t>Решетілова</w:t>
      </w:r>
      <w:proofErr w:type="spellEnd"/>
      <w:r w:rsidR="008D5097" w:rsidRPr="008D5097">
        <w:rPr>
          <w:szCs w:val="28"/>
          <w:u w:val="single"/>
          <w:lang w:val="uk-UA"/>
        </w:rPr>
        <w:t xml:space="preserve"> Т.Б.</w:t>
      </w:r>
      <w:r w:rsidR="00E92E3B" w:rsidRPr="008D5097">
        <w:rPr>
          <w:szCs w:val="28"/>
          <w:u w:val="single"/>
          <w:lang w:val="uk-UA"/>
        </w:rPr>
        <w:t>)</w:t>
      </w:r>
    </w:p>
    <w:p w:rsidR="00E92E3B" w:rsidRPr="00E92E3B" w:rsidRDefault="00E92E3B" w:rsidP="00E92E3B">
      <w:pPr>
        <w:rPr>
          <w:sz w:val="16"/>
          <w:lang w:val="uk-UA"/>
        </w:rPr>
      </w:pPr>
      <w:r w:rsidRPr="00E92E3B">
        <w:rPr>
          <w:sz w:val="16"/>
          <w:lang w:val="uk-UA"/>
        </w:rPr>
        <w:t xml:space="preserve">                                                                                                                 (підпис)                                                   (прізвище та ініціали)         </w:t>
      </w:r>
    </w:p>
    <w:p w:rsidR="00E92E3B" w:rsidRPr="008D5097" w:rsidRDefault="00E92E3B" w:rsidP="008D5097">
      <w:pPr>
        <w:jc w:val="right"/>
        <w:rPr>
          <w:szCs w:val="28"/>
          <w:lang w:val="uk-UA"/>
        </w:rPr>
      </w:pPr>
      <w:r w:rsidRPr="008D5097">
        <w:rPr>
          <w:szCs w:val="28"/>
          <w:lang w:val="uk-UA"/>
        </w:rPr>
        <w:t>“_____”___________________ 20</w:t>
      </w:r>
      <w:r w:rsidR="008D5097">
        <w:rPr>
          <w:szCs w:val="28"/>
          <w:lang w:val="uk-UA"/>
        </w:rPr>
        <w:t>1</w:t>
      </w:r>
      <w:r w:rsidR="00356D78">
        <w:rPr>
          <w:szCs w:val="28"/>
          <w:lang w:val="uk-UA"/>
        </w:rPr>
        <w:t>6</w:t>
      </w:r>
      <w:r w:rsidRPr="008D5097">
        <w:rPr>
          <w:szCs w:val="28"/>
          <w:lang w:val="uk-UA"/>
        </w:rPr>
        <w:t xml:space="preserve"> р</w:t>
      </w:r>
      <w:r w:rsidR="00B5471C" w:rsidRPr="008D5097">
        <w:rPr>
          <w:szCs w:val="28"/>
          <w:lang w:val="uk-UA"/>
        </w:rPr>
        <w:t>оку</w:t>
      </w:r>
      <w:r w:rsidRPr="008D5097">
        <w:rPr>
          <w:szCs w:val="28"/>
          <w:lang w:val="uk-UA"/>
        </w:rPr>
        <w:t xml:space="preserve"> </w:t>
      </w:r>
    </w:p>
    <w:p w:rsidR="00E92E3B" w:rsidRPr="00E92E3B" w:rsidRDefault="00E92E3B" w:rsidP="00E92E3B">
      <w:pPr>
        <w:rPr>
          <w:sz w:val="24"/>
          <w:lang w:val="uk-UA"/>
        </w:rPr>
      </w:pPr>
    </w:p>
    <w:p w:rsidR="008D5097" w:rsidRDefault="00E92E3B" w:rsidP="00E92E3B">
      <w:pPr>
        <w:rPr>
          <w:szCs w:val="28"/>
          <w:lang w:val="uk-UA"/>
        </w:rPr>
      </w:pPr>
      <w:r w:rsidRPr="008D5097">
        <w:rPr>
          <w:szCs w:val="28"/>
          <w:lang w:val="uk-UA"/>
        </w:rPr>
        <w:t xml:space="preserve">Схвалено методичною комісією </w:t>
      </w:r>
      <w:r w:rsidR="008D5097" w:rsidRPr="008D5097">
        <w:rPr>
          <w:szCs w:val="28"/>
          <w:lang w:val="uk-UA"/>
        </w:rPr>
        <w:t xml:space="preserve">Державного ВНЗ «НГУ» </w:t>
      </w:r>
      <w:r w:rsidRPr="008D5097">
        <w:rPr>
          <w:szCs w:val="28"/>
          <w:lang w:val="uk-UA"/>
        </w:rPr>
        <w:t xml:space="preserve">за </w:t>
      </w:r>
      <w:r w:rsidR="005C5806">
        <w:rPr>
          <w:szCs w:val="28"/>
          <w:lang w:val="uk-UA"/>
        </w:rPr>
        <w:t>спеціальністю</w:t>
      </w:r>
    </w:p>
    <w:p w:rsidR="00E92E3B" w:rsidRPr="00E92E3B" w:rsidRDefault="008D5097" w:rsidP="008D5097">
      <w:pPr>
        <w:rPr>
          <w:sz w:val="24"/>
          <w:lang w:val="uk-UA"/>
        </w:rPr>
      </w:pPr>
      <w:r>
        <w:rPr>
          <w:szCs w:val="28"/>
          <w:lang w:val="uk-UA"/>
        </w:rPr>
        <w:t xml:space="preserve">  </w:t>
      </w:r>
      <w:r w:rsidR="00356D78">
        <w:rPr>
          <w:szCs w:val="28"/>
          <w:lang w:val="uk-UA"/>
        </w:rPr>
        <w:t>075</w:t>
      </w:r>
      <w:r>
        <w:rPr>
          <w:szCs w:val="28"/>
          <w:lang w:val="uk-UA"/>
        </w:rPr>
        <w:t xml:space="preserve"> «Маркетинг»</w:t>
      </w:r>
    </w:p>
    <w:p w:rsidR="008D5097" w:rsidRDefault="008D5097" w:rsidP="00E92E3B">
      <w:pPr>
        <w:rPr>
          <w:sz w:val="24"/>
          <w:lang w:val="uk-UA"/>
        </w:rPr>
      </w:pPr>
    </w:p>
    <w:p w:rsidR="00E92E3B" w:rsidRPr="008D5097" w:rsidRDefault="008D5097" w:rsidP="00E92E3B">
      <w:pPr>
        <w:rPr>
          <w:szCs w:val="28"/>
          <w:lang w:val="uk-UA"/>
        </w:rPr>
      </w:pPr>
      <w:r>
        <w:rPr>
          <w:szCs w:val="28"/>
          <w:lang w:val="uk-UA"/>
        </w:rPr>
        <w:t>Протокол від</w:t>
      </w:r>
      <w:r w:rsidR="00B5471C" w:rsidRPr="008D5097">
        <w:rPr>
          <w:szCs w:val="28"/>
          <w:lang w:val="uk-UA"/>
        </w:rPr>
        <w:t xml:space="preserve">  “____”_</w:t>
      </w:r>
      <w:r w:rsidR="003862D7">
        <w:rPr>
          <w:szCs w:val="28"/>
          <w:u w:val="single"/>
          <w:lang w:val="uk-UA"/>
        </w:rPr>
        <w:t>трав</w:t>
      </w:r>
      <w:r w:rsidR="0015075F" w:rsidRPr="0015075F">
        <w:rPr>
          <w:szCs w:val="28"/>
          <w:u w:val="single"/>
          <w:lang w:val="uk-UA"/>
        </w:rPr>
        <w:t>ня</w:t>
      </w:r>
      <w:r w:rsidR="00B5471C" w:rsidRPr="008D5097">
        <w:rPr>
          <w:szCs w:val="28"/>
          <w:lang w:val="uk-UA"/>
        </w:rPr>
        <w:t>___20</w:t>
      </w:r>
      <w:r>
        <w:rPr>
          <w:szCs w:val="28"/>
          <w:lang w:val="uk-UA"/>
        </w:rPr>
        <w:t>1</w:t>
      </w:r>
      <w:r w:rsidR="00356D78">
        <w:rPr>
          <w:szCs w:val="28"/>
          <w:lang w:val="uk-UA"/>
        </w:rPr>
        <w:t>6</w:t>
      </w:r>
      <w:r>
        <w:rPr>
          <w:szCs w:val="28"/>
          <w:lang w:val="uk-UA"/>
        </w:rPr>
        <w:t xml:space="preserve"> р.</w:t>
      </w:r>
      <w:r w:rsidR="00B5471C" w:rsidRPr="008D5097">
        <w:rPr>
          <w:szCs w:val="28"/>
          <w:lang w:val="uk-UA"/>
        </w:rPr>
        <w:t xml:space="preserve"> року № ___</w:t>
      </w:r>
    </w:p>
    <w:p w:rsidR="00E92E3B" w:rsidRPr="008D5097" w:rsidRDefault="00E92E3B" w:rsidP="00E92E3B">
      <w:pPr>
        <w:rPr>
          <w:szCs w:val="28"/>
          <w:lang w:val="uk-UA"/>
        </w:rPr>
      </w:pPr>
    </w:p>
    <w:p w:rsidR="00E92E3B" w:rsidRPr="008D5097" w:rsidRDefault="00E92E3B" w:rsidP="00E92E3B">
      <w:pPr>
        <w:rPr>
          <w:szCs w:val="28"/>
          <w:lang w:val="uk-UA"/>
        </w:rPr>
      </w:pPr>
      <w:r w:rsidRPr="008D5097">
        <w:rPr>
          <w:szCs w:val="28"/>
          <w:lang w:val="uk-UA"/>
        </w:rPr>
        <w:t>“_____”</w:t>
      </w:r>
      <w:r w:rsidR="008D5097">
        <w:rPr>
          <w:szCs w:val="28"/>
          <w:lang w:val="uk-UA"/>
        </w:rPr>
        <w:t>___________</w:t>
      </w:r>
      <w:r w:rsidR="00B5471C" w:rsidRPr="008D5097">
        <w:rPr>
          <w:szCs w:val="28"/>
          <w:lang w:val="uk-UA"/>
        </w:rPr>
        <w:t>___20</w:t>
      </w:r>
      <w:r w:rsidR="005C5806">
        <w:rPr>
          <w:szCs w:val="28"/>
          <w:lang w:val="uk-UA"/>
        </w:rPr>
        <w:t>1</w:t>
      </w:r>
      <w:r w:rsidR="00356D78">
        <w:rPr>
          <w:szCs w:val="28"/>
          <w:lang w:val="uk-UA"/>
        </w:rPr>
        <w:t>6</w:t>
      </w:r>
      <w:r w:rsidR="00B5471C" w:rsidRPr="008D5097">
        <w:rPr>
          <w:szCs w:val="28"/>
          <w:lang w:val="uk-UA"/>
        </w:rPr>
        <w:t xml:space="preserve"> року</w:t>
      </w:r>
      <w:r w:rsidRPr="008D5097">
        <w:rPr>
          <w:szCs w:val="28"/>
          <w:lang w:val="uk-UA"/>
        </w:rPr>
        <w:t xml:space="preserve"> </w:t>
      </w:r>
      <w:r w:rsidR="00DF4E54" w:rsidRPr="008D5097">
        <w:rPr>
          <w:szCs w:val="28"/>
          <w:lang w:val="uk-UA"/>
        </w:rPr>
        <w:t xml:space="preserve">        </w:t>
      </w:r>
      <w:r w:rsidR="0015075F">
        <w:rPr>
          <w:szCs w:val="28"/>
          <w:lang w:val="uk-UA"/>
        </w:rPr>
        <w:t xml:space="preserve">Голова </w:t>
      </w:r>
      <w:r w:rsidRPr="008D5097">
        <w:rPr>
          <w:szCs w:val="28"/>
          <w:lang w:val="uk-UA"/>
        </w:rPr>
        <w:t xml:space="preserve"> ________</w:t>
      </w:r>
      <w:r w:rsidR="0015075F">
        <w:rPr>
          <w:szCs w:val="28"/>
          <w:lang w:val="uk-UA"/>
        </w:rPr>
        <w:t>_____</w:t>
      </w:r>
      <w:r w:rsidR="00DF4E54" w:rsidRPr="008D5097">
        <w:rPr>
          <w:szCs w:val="28"/>
          <w:lang w:val="uk-UA"/>
        </w:rPr>
        <w:t xml:space="preserve"> </w:t>
      </w:r>
      <w:r w:rsidRPr="008D5097">
        <w:rPr>
          <w:szCs w:val="28"/>
          <w:lang w:val="uk-UA"/>
        </w:rPr>
        <w:t>(</w:t>
      </w:r>
      <w:proofErr w:type="spellStart"/>
      <w:r w:rsidR="0015075F" w:rsidRPr="008D5097">
        <w:rPr>
          <w:szCs w:val="28"/>
          <w:u w:val="single"/>
          <w:lang w:val="uk-UA"/>
        </w:rPr>
        <w:t>Решетілова</w:t>
      </w:r>
      <w:proofErr w:type="spellEnd"/>
      <w:r w:rsidR="0015075F" w:rsidRPr="008D5097">
        <w:rPr>
          <w:szCs w:val="28"/>
          <w:u w:val="single"/>
          <w:lang w:val="uk-UA"/>
        </w:rPr>
        <w:t xml:space="preserve"> Т.Б.)</w:t>
      </w:r>
    </w:p>
    <w:p w:rsidR="00E92E3B" w:rsidRPr="008D5097" w:rsidRDefault="008D5097" w:rsidP="00E92E3B">
      <w:pPr>
        <w:rPr>
          <w:sz w:val="24"/>
          <w:lang w:val="uk-UA"/>
        </w:rPr>
      </w:pPr>
      <w:r>
        <w:rPr>
          <w:sz w:val="24"/>
          <w:lang w:val="uk-UA"/>
        </w:rPr>
        <w:t xml:space="preserve">                              </w:t>
      </w:r>
      <w:r w:rsidR="00E92E3B" w:rsidRPr="008D5097">
        <w:rPr>
          <w:sz w:val="24"/>
          <w:lang w:val="uk-UA"/>
        </w:rPr>
        <w:t xml:space="preserve">                                 </w:t>
      </w:r>
      <w:r>
        <w:rPr>
          <w:sz w:val="24"/>
          <w:lang w:val="uk-UA"/>
        </w:rPr>
        <w:t xml:space="preserve">                       </w:t>
      </w:r>
      <w:r w:rsidR="00DF4E54" w:rsidRPr="008D5097">
        <w:rPr>
          <w:sz w:val="24"/>
          <w:lang w:val="uk-UA"/>
        </w:rPr>
        <w:t xml:space="preserve">             </w:t>
      </w:r>
      <w:r w:rsidR="00E92E3B" w:rsidRPr="008D5097">
        <w:rPr>
          <w:sz w:val="24"/>
          <w:lang w:val="uk-UA"/>
        </w:rPr>
        <w:t xml:space="preserve">   (підпис)         </w:t>
      </w:r>
      <w:r>
        <w:rPr>
          <w:sz w:val="24"/>
          <w:lang w:val="uk-UA"/>
        </w:rPr>
        <w:t xml:space="preserve"> (прізвище та ініціали)</w:t>
      </w:r>
    </w:p>
    <w:p w:rsidR="0064649F" w:rsidRPr="00D3260A" w:rsidRDefault="0064649F" w:rsidP="0064649F">
      <w:pPr>
        <w:jc w:val="both"/>
        <w:rPr>
          <w:lang w:val="uk-UA"/>
        </w:rPr>
      </w:pPr>
    </w:p>
    <w:p w:rsidR="0064649F" w:rsidRPr="004E4051" w:rsidRDefault="0064649F" w:rsidP="0064649F">
      <w:pPr>
        <w:jc w:val="both"/>
        <w:rPr>
          <w:lang w:val="uk-UA"/>
        </w:rPr>
      </w:pPr>
    </w:p>
    <w:p w:rsidR="0064649F" w:rsidRPr="004E4051" w:rsidRDefault="0064649F" w:rsidP="0064649F">
      <w:pPr>
        <w:jc w:val="both"/>
        <w:rPr>
          <w:lang w:val="uk-UA"/>
        </w:rPr>
      </w:pPr>
    </w:p>
    <w:p w:rsidR="0064649F" w:rsidRPr="004E4051" w:rsidRDefault="0064649F" w:rsidP="0064649F">
      <w:pPr>
        <w:ind w:left="6720"/>
        <w:rPr>
          <w:lang w:val="uk-UA"/>
        </w:rPr>
      </w:pPr>
    </w:p>
    <w:p w:rsidR="0064649F" w:rsidRPr="004E4051" w:rsidRDefault="0064649F" w:rsidP="0064649F">
      <w:pPr>
        <w:ind w:left="6720"/>
        <w:rPr>
          <w:lang w:val="uk-UA"/>
        </w:rPr>
      </w:pPr>
    </w:p>
    <w:p w:rsidR="0064649F" w:rsidRPr="004E4051" w:rsidRDefault="0064649F" w:rsidP="0064649F">
      <w:pPr>
        <w:ind w:left="6720"/>
        <w:rPr>
          <w:lang w:val="uk-UA"/>
        </w:rPr>
      </w:pPr>
    </w:p>
    <w:p w:rsidR="0064649F" w:rsidRPr="004E4051" w:rsidRDefault="0064649F" w:rsidP="0064649F">
      <w:pPr>
        <w:ind w:left="6720"/>
        <w:rPr>
          <w:lang w:val="uk-UA"/>
        </w:rPr>
      </w:pPr>
    </w:p>
    <w:p w:rsidR="0064649F" w:rsidRPr="004E4051" w:rsidRDefault="0064649F" w:rsidP="0064649F">
      <w:pPr>
        <w:ind w:left="6720"/>
        <w:rPr>
          <w:lang w:val="uk-UA"/>
        </w:rPr>
      </w:pPr>
    </w:p>
    <w:p w:rsidR="0064649F" w:rsidRDefault="0064649F" w:rsidP="0064649F">
      <w:pPr>
        <w:ind w:left="6720"/>
        <w:rPr>
          <w:lang w:val="uk-UA"/>
        </w:rPr>
      </w:pPr>
    </w:p>
    <w:p w:rsidR="00E92E3B" w:rsidRDefault="00E92E3B" w:rsidP="007F2115">
      <w:pPr>
        <w:rPr>
          <w:lang w:val="uk-UA"/>
        </w:rPr>
      </w:pPr>
    </w:p>
    <w:p w:rsidR="00E92E3B" w:rsidRDefault="00E92E3B" w:rsidP="0064649F">
      <w:pPr>
        <w:ind w:left="6720"/>
        <w:rPr>
          <w:lang w:val="uk-UA"/>
        </w:rPr>
      </w:pPr>
    </w:p>
    <w:p w:rsidR="00E92E3B" w:rsidRDefault="00E92E3B" w:rsidP="0064649F">
      <w:pPr>
        <w:ind w:left="6720"/>
        <w:rPr>
          <w:lang w:val="uk-UA"/>
        </w:rPr>
      </w:pPr>
    </w:p>
    <w:p w:rsidR="0064649F" w:rsidRPr="004E4051" w:rsidRDefault="0064649F" w:rsidP="0064649F">
      <w:pPr>
        <w:ind w:left="6720"/>
        <w:rPr>
          <w:lang w:val="uk-UA"/>
        </w:rPr>
      </w:pPr>
    </w:p>
    <w:p w:rsidR="0064649F" w:rsidRPr="004E4051" w:rsidRDefault="0064649F" w:rsidP="008D5097">
      <w:pPr>
        <w:ind w:left="5670"/>
        <w:rPr>
          <w:lang w:val="uk-UA"/>
        </w:rPr>
      </w:pPr>
      <w:r w:rsidRPr="004E4051">
        <w:rPr>
          <w:lang w:val="uk-UA"/>
        </w:rPr>
        <w:sym w:font="Symbol" w:char="F0D3"/>
      </w:r>
      <w:r w:rsidR="008D5097">
        <w:rPr>
          <w:lang w:val="uk-UA"/>
        </w:rPr>
        <w:t>Державний ВНЗ «НГУ»</w:t>
      </w:r>
      <w:r w:rsidR="00B5471C">
        <w:rPr>
          <w:lang w:val="uk-UA"/>
        </w:rPr>
        <w:t>, 20</w:t>
      </w:r>
      <w:r w:rsidR="008D5097">
        <w:rPr>
          <w:lang w:val="uk-UA"/>
        </w:rPr>
        <w:t>1</w:t>
      </w:r>
      <w:r w:rsidR="00356D78">
        <w:rPr>
          <w:lang w:val="uk-UA"/>
        </w:rPr>
        <w:t>6</w:t>
      </w:r>
      <w:r w:rsidR="00B5471C">
        <w:rPr>
          <w:lang w:val="uk-UA"/>
        </w:rPr>
        <w:t xml:space="preserve"> рік</w:t>
      </w:r>
    </w:p>
    <w:p w:rsidR="008D5097" w:rsidRDefault="008D5097" w:rsidP="008D5097">
      <w:pPr>
        <w:ind w:left="5670"/>
        <w:rPr>
          <w:lang w:val="uk-UA"/>
        </w:rPr>
      </w:pPr>
      <w:r w:rsidRPr="004E4051">
        <w:rPr>
          <w:lang w:val="uk-UA"/>
        </w:rPr>
        <w:sym w:font="Symbol" w:char="F0D3"/>
      </w:r>
      <w:r w:rsidRPr="004E4051">
        <w:rPr>
          <w:lang w:val="uk-UA"/>
        </w:rPr>
        <w:t xml:space="preserve"> </w:t>
      </w:r>
      <w:r w:rsidR="007F2115">
        <w:rPr>
          <w:lang w:val="uk-UA"/>
        </w:rPr>
        <w:t xml:space="preserve">Палєхова </w:t>
      </w:r>
      <w:r w:rsidR="00B66BB4">
        <w:rPr>
          <w:lang w:val="uk-UA"/>
        </w:rPr>
        <w:t>Л</w:t>
      </w:r>
      <w:r w:rsidR="00356D78">
        <w:rPr>
          <w:lang w:val="uk-UA"/>
        </w:rPr>
        <w:t>.</w:t>
      </w:r>
      <w:r w:rsidR="00B66BB4">
        <w:rPr>
          <w:lang w:val="uk-UA"/>
        </w:rPr>
        <w:t>Л</w:t>
      </w:r>
      <w:r>
        <w:rPr>
          <w:lang w:val="uk-UA"/>
        </w:rPr>
        <w:t>., 201</w:t>
      </w:r>
      <w:r w:rsidR="00356D78">
        <w:rPr>
          <w:lang w:val="uk-UA"/>
        </w:rPr>
        <w:t>6</w:t>
      </w:r>
      <w:r w:rsidRPr="004E4051">
        <w:rPr>
          <w:lang w:val="uk-UA"/>
        </w:rPr>
        <w:t xml:space="preserve"> </w:t>
      </w:r>
      <w:r>
        <w:rPr>
          <w:lang w:val="uk-UA"/>
        </w:rPr>
        <w:t xml:space="preserve"> рік</w:t>
      </w:r>
    </w:p>
    <w:p w:rsidR="008C3014" w:rsidRDefault="008C3014" w:rsidP="008C3014">
      <w:pPr>
        <w:tabs>
          <w:tab w:val="left" w:pos="284"/>
          <w:tab w:val="left" w:pos="567"/>
        </w:tabs>
        <w:spacing w:after="120"/>
        <w:ind w:firstLine="567"/>
        <w:jc w:val="both"/>
        <w:rPr>
          <w:lang w:val="uk-UA"/>
        </w:rPr>
      </w:pPr>
    </w:p>
    <w:p w:rsidR="008C3014" w:rsidRDefault="008C3014" w:rsidP="008C3014">
      <w:pPr>
        <w:tabs>
          <w:tab w:val="left" w:pos="284"/>
          <w:tab w:val="left" w:pos="567"/>
        </w:tabs>
        <w:spacing w:after="120"/>
        <w:ind w:firstLine="567"/>
        <w:jc w:val="center"/>
        <w:rPr>
          <w:b/>
          <w:szCs w:val="28"/>
          <w:lang w:val="uk-UA"/>
        </w:rPr>
      </w:pPr>
      <w:r w:rsidRPr="00211B8C">
        <w:rPr>
          <w:b/>
          <w:szCs w:val="28"/>
          <w:lang w:val="uk-UA"/>
        </w:rPr>
        <w:lastRenderedPageBreak/>
        <w:t>Мета та завдання навчальної дисципліни</w:t>
      </w:r>
    </w:p>
    <w:p w:rsidR="008C3014" w:rsidRDefault="008C3014" w:rsidP="008C3014">
      <w:pPr>
        <w:tabs>
          <w:tab w:val="left" w:pos="284"/>
          <w:tab w:val="left" w:pos="567"/>
        </w:tabs>
        <w:spacing w:after="120"/>
        <w:ind w:firstLine="567"/>
        <w:jc w:val="center"/>
        <w:rPr>
          <w:lang w:val="uk-UA"/>
        </w:rPr>
      </w:pPr>
    </w:p>
    <w:p w:rsidR="005F4409" w:rsidRPr="005F4409" w:rsidRDefault="005F4409" w:rsidP="005F4409">
      <w:pPr>
        <w:tabs>
          <w:tab w:val="left" w:pos="284"/>
          <w:tab w:val="left" w:pos="567"/>
        </w:tabs>
        <w:spacing w:after="120"/>
        <w:ind w:firstLine="567"/>
        <w:jc w:val="both"/>
        <w:rPr>
          <w:szCs w:val="28"/>
          <w:lang w:val="uk-UA"/>
        </w:rPr>
      </w:pPr>
      <w:r w:rsidRPr="005F4409">
        <w:rPr>
          <w:b/>
          <w:szCs w:val="28"/>
          <w:lang w:val="uk-UA"/>
        </w:rPr>
        <w:t>Мета</w:t>
      </w:r>
      <w:r w:rsidRPr="005F4409">
        <w:rPr>
          <w:szCs w:val="28"/>
          <w:lang w:val="uk-UA"/>
        </w:rPr>
        <w:t xml:space="preserve"> вивчення дисципліни – формування у студентів системних теоретичних знань і практичних </w:t>
      </w:r>
      <w:r w:rsidRPr="005F4409">
        <w:rPr>
          <w:lang w:val="uk-UA"/>
        </w:rPr>
        <w:t>навичок</w:t>
      </w:r>
      <w:r w:rsidRPr="005F4409">
        <w:rPr>
          <w:szCs w:val="28"/>
          <w:lang w:val="uk-UA"/>
        </w:rPr>
        <w:t xml:space="preserve"> у галузі системного оцінювання економічної діяльності суб’єктів ринку </w:t>
      </w:r>
      <w:r w:rsidRPr="005F4409">
        <w:rPr>
          <w:lang w:val="uk-UA"/>
        </w:rPr>
        <w:t>для</w:t>
      </w:r>
      <w:r w:rsidRPr="005F4409">
        <w:rPr>
          <w:szCs w:val="28"/>
          <w:lang w:val="uk-UA"/>
        </w:rPr>
        <w:t xml:space="preserve"> виявлення внутрішніх резервів для маркетингового розвитку.</w:t>
      </w:r>
    </w:p>
    <w:p w:rsidR="005F4409" w:rsidRPr="005F4409" w:rsidRDefault="005F4409" w:rsidP="005F4409">
      <w:pPr>
        <w:tabs>
          <w:tab w:val="left" w:pos="284"/>
          <w:tab w:val="left" w:pos="567"/>
        </w:tabs>
        <w:ind w:firstLine="567"/>
        <w:jc w:val="both"/>
        <w:rPr>
          <w:b/>
          <w:szCs w:val="28"/>
          <w:lang w:val="uk-UA"/>
        </w:rPr>
      </w:pPr>
      <w:r w:rsidRPr="005F4409">
        <w:rPr>
          <w:b/>
          <w:szCs w:val="28"/>
          <w:lang w:val="uk-UA"/>
        </w:rPr>
        <w:t>Завдання дисципліни:</w:t>
      </w:r>
    </w:p>
    <w:p w:rsidR="005F4409" w:rsidRPr="005F4409" w:rsidRDefault="005F4409" w:rsidP="005F4409">
      <w:pPr>
        <w:numPr>
          <w:ilvl w:val="0"/>
          <w:numId w:val="27"/>
        </w:numPr>
        <w:tabs>
          <w:tab w:val="left" w:pos="284"/>
          <w:tab w:val="left" w:pos="567"/>
          <w:tab w:val="left" w:pos="993"/>
        </w:tabs>
        <w:ind w:left="0" w:firstLine="567"/>
        <w:jc w:val="both"/>
        <w:rPr>
          <w:szCs w:val="28"/>
          <w:lang w:val="uk-UA"/>
        </w:rPr>
      </w:pPr>
      <w:r w:rsidRPr="005F4409">
        <w:rPr>
          <w:szCs w:val="28"/>
          <w:lang w:val="uk-UA"/>
        </w:rPr>
        <w:t>вивчення методології проведення економічного аналізу для визначення маркетингових проблем  та розробки стратегій ринкового розвитку;</w:t>
      </w:r>
    </w:p>
    <w:p w:rsidR="005F4409" w:rsidRPr="005F4409" w:rsidRDefault="005F4409" w:rsidP="005F4409">
      <w:pPr>
        <w:numPr>
          <w:ilvl w:val="0"/>
          <w:numId w:val="27"/>
        </w:numPr>
        <w:tabs>
          <w:tab w:val="left" w:pos="284"/>
          <w:tab w:val="left" w:pos="567"/>
          <w:tab w:val="left" w:pos="993"/>
        </w:tabs>
        <w:ind w:left="0" w:firstLine="567"/>
        <w:jc w:val="both"/>
        <w:rPr>
          <w:szCs w:val="28"/>
          <w:lang w:val="uk-UA"/>
        </w:rPr>
      </w:pPr>
      <w:r w:rsidRPr="005F4409">
        <w:rPr>
          <w:szCs w:val="28"/>
          <w:lang w:val="uk-UA"/>
        </w:rPr>
        <w:t>формування практичних навичок щодо використання інструментарію економічного аналізу, у тому числі збору фінансово-економічної інформації і обробки їх результатів дослідження;</w:t>
      </w:r>
    </w:p>
    <w:p w:rsidR="005F4409" w:rsidRPr="005F4409" w:rsidRDefault="005F4409" w:rsidP="005F4409">
      <w:pPr>
        <w:numPr>
          <w:ilvl w:val="0"/>
          <w:numId w:val="27"/>
        </w:numPr>
        <w:tabs>
          <w:tab w:val="left" w:pos="284"/>
          <w:tab w:val="left" w:pos="567"/>
          <w:tab w:val="left" w:pos="993"/>
        </w:tabs>
        <w:spacing w:after="120"/>
        <w:ind w:left="0" w:firstLine="567"/>
        <w:jc w:val="both"/>
        <w:rPr>
          <w:szCs w:val="28"/>
          <w:lang w:val="uk-UA"/>
        </w:rPr>
      </w:pPr>
      <w:r w:rsidRPr="005F4409">
        <w:rPr>
          <w:szCs w:val="28"/>
          <w:lang w:val="uk-UA"/>
        </w:rPr>
        <w:t>вивчення методів розрахунку основних показників фінансово-економічного розвитку суб’єктів ринкової діяльності, у тому числі для аналізу стану їх ліквідності, ділової активності та ефективності ведення бізнесу;</w:t>
      </w:r>
    </w:p>
    <w:p w:rsidR="005F4409" w:rsidRPr="005F4409" w:rsidRDefault="005F4409" w:rsidP="005F4409">
      <w:pPr>
        <w:numPr>
          <w:ilvl w:val="0"/>
          <w:numId w:val="27"/>
        </w:numPr>
        <w:tabs>
          <w:tab w:val="left" w:pos="284"/>
          <w:tab w:val="left" w:pos="567"/>
          <w:tab w:val="left" w:pos="993"/>
        </w:tabs>
        <w:spacing w:after="120"/>
        <w:ind w:left="0" w:firstLine="567"/>
        <w:jc w:val="both"/>
        <w:rPr>
          <w:szCs w:val="28"/>
          <w:lang w:val="uk-UA"/>
        </w:rPr>
      </w:pPr>
      <w:r w:rsidRPr="005F4409">
        <w:rPr>
          <w:szCs w:val="28"/>
          <w:lang w:val="uk-UA"/>
        </w:rPr>
        <w:t>вироблення у студентів творчого підходу до обґрунтування і прийняття маркетингових рішень на підставі проведення фінансово-економічного аналізу.</w:t>
      </w:r>
    </w:p>
    <w:p w:rsidR="005F4409" w:rsidRPr="005F4409" w:rsidRDefault="005F4409" w:rsidP="005F4409">
      <w:pPr>
        <w:tabs>
          <w:tab w:val="left" w:pos="284"/>
          <w:tab w:val="left" w:pos="567"/>
        </w:tabs>
        <w:ind w:firstLine="567"/>
        <w:jc w:val="both"/>
        <w:rPr>
          <w:szCs w:val="28"/>
          <w:lang w:val="uk-UA"/>
        </w:rPr>
      </w:pPr>
      <w:r w:rsidRPr="005F4409">
        <w:rPr>
          <w:szCs w:val="28"/>
          <w:lang w:val="uk-UA"/>
        </w:rPr>
        <w:t xml:space="preserve">У результаті вивчення навчальної дисципліни студент повинен </w:t>
      </w:r>
    </w:p>
    <w:p w:rsidR="005F4409" w:rsidRPr="005F4409" w:rsidRDefault="005F4409" w:rsidP="005F4409">
      <w:pPr>
        <w:tabs>
          <w:tab w:val="left" w:pos="284"/>
          <w:tab w:val="left" w:pos="567"/>
        </w:tabs>
        <w:ind w:firstLine="567"/>
        <w:jc w:val="both"/>
        <w:rPr>
          <w:szCs w:val="28"/>
          <w:lang w:val="uk-UA"/>
        </w:rPr>
      </w:pPr>
      <w:r w:rsidRPr="005F4409">
        <w:rPr>
          <w:b/>
          <w:szCs w:val="28"/>
          <w:lang w:val="uk-UA"/>
        </w:rPr>
        <w:t>знати:</w:t>
      </w:r>
      <w:r w:rsidRPr="005F4409">
        <w:rPr>
          <w:szCs w:val="28"/>
          <w:lang w:val="uk-UA"/>
        </w:rPr>
        <w:t xml:space="preserve"> </w:t>
      </w:r>
    </w:p>
    <w:p w:rsidR="005F4409" w:rsidRPr="005F4409" w:rsidRDefault="005F4409" w:rsidP="005F4409">
      <w:pPr>
        <w:numPr>
          <w:ilvl w:val="0"/>
          <w:numId w:val="27"/>
        </w:numPr>
        <w:tabs>
          <w:tab w:val="left" w:pos="284"/>
          <w:tab w:val="left" w:pos="567"/>
          <w:tab w:val="left" w:pos="993"/>
        </w:tabs>
        <w:ind w:left="0" w:firstLine="567"/>
        <w:jc w:val="both"/>
        <w:rPr>
          <w:lang w:val="uk-UA"/>
        </w:rPr>
      </w:pPr>
      <w:r w:rsidRPr="005F4409">
        <w:rPr>
          <w:szCs w:val="28"/>
          <w:lang w:val="uk-UA"/>
        </w:rPr>
        <w:t xml:space="preserve">основні </w:t>
      </w:r>
      <w:r w:rsidRPr="005F4409">
        <w:rPr>
          <w:lang w:val="uk-UA"/>
        </w:rPr>
        <w:t>процеси, системи, категорії, терміни</w:t>
      </w:r>
      <w:r w:rsidRPr="005F4409">
        <w:rPr>
          <w:szCs w:val="28"/>
          <w:lang w:val="uk-UA"/>
        </w:rPr>
        <w:t xml:space="preserve"> та</w:t>
      </w:r>
      <w:r w:rsidRPr="005F4409">
        <w:rPr>
          <w:lang w:val="uk-UA"/>
        </w:rPr>
        <w:t xml:space="preserve"> загальні правила проведення  фінансово-економічного аналізу;</w:t>
      </w:r>
    </w:p>
    <w:p w:rsidR="005F4409" w:rsidRPr="005F4409" w:rsidRDefault="005F4409" w:rsidP="005F4409">
      <w:pPr>
        <w:numPr>
          <w:ilvl w:val="0"/>
          <w:numId w:val="27"/>
        </w:numPr>
        <w:tabs>
          <w:tab w:val="left" w:pos="284"/>
          <w:tab w:val="left" w:pos="567"/>
          <w:tab w:val="left" w:pos="993"/>
        </w:tabs>
        <w:ind w:left="0" w:firstLine="567"/>
        <w:jc w:val="both"/>
        <w:rPr>
          <w:lang w:val="uk-UA"/>
        </w:rPr>
      </w:pPr>
      <w:r w:rsidRPr="005F4409">
        <w:rPr>
          <w:lang w:val="uk-UA"/>
        </w:rPr>
        <w:t xml:space="preserve">основні інформаційні джерела, методи та прийоми, що складають сучасні інструменти економічного аналізу для цілей </w:t>
      </w:r>
      <w:r w:rsidRPr="005F4409">
        <w:rPr>
          <w:szCs w:val="28"/>
          <w:lang w:val="uk-UA"/>
        </w:rPr>
        <w:t>маркетингових досліджень</w:t>
      </w:r>
      <w:r w:rsidRPr="005F4409">
        <w:rPr>
          <w:lang w:val="uk-UA"/>
        </w:rPr>
        <w:t>;</w:t>
      </w:r>
    </w:p>
    <w:p w:rsidR="005F4409" w:rsidRPr="005F4409" w:rsidRDefault="005F4409" w:rsidP="005F4409">
      <w:pPr>
        <w:numPr>
          <w:ilvl w:val="0"/>
          <w:numId w:val="27"/>
        </w:numPr>
        <w:tabs>
          <w:tab w:val="left" w:pos="284"/>
          <w:tab w:val="left" w:pos="567"/>
          <w:tab w:val="left" w:pos="993"/>
        </w:tabs>
        <w:ind w:left="0" w:firstLine="567"/>
        <w:jc w:val="both"/>
        <w:rPr>
          <w:lang w:val="uk-UA"/>
        </w:rPr>
      </w:pPr>
      <w:r w:rsidRPr="005F4409">
        <w:rPr>
          <w:lang w:val="uk-UA"/>
        </w:rPr>
        <w:t>принципи узагальнення результатів аналізу, у тому числі показників використання ресурсів підприємства для маркетингових цілей;</w:t>
      </w:r>
    </w:p>
    <w:p w:rsidR="005F4409" w:rsidRPr="005F4409" w:rsidRDefault="005F4409" w:rsidP="005F4409">
      <w:pPr>
        <w:numPr>
          <w:ilvl w:val="0"/>
          <w:numId w:val="27"/>
        </w:numPr>
        <w:tabs>
          <w:tab w:val="left" w:pos="284"/>
          <w:tab w:val="left" w:pos="567"/>
          <w:tab w:val="left" w:pos="993"/>
        </w:tabs>
        <w:ind w:left="0" w:firstLine="567"/>
        <w:jc w:val="both"/>
        <w:rPr>
          <w:lang w:val="uk-UA"/>
        </w:rPr>
      </w:pPr>
      <w:r w:rsidRPr="005F4409">
        <w:rPr>
          <w:lang w:val="uk-UA"/>
        </w:rPr>
        <w:t>взаємозв’язок методів економічного аналізу з маркетинговими інструментами, способи використання результатів економічного аналізу в розробці маркетингових програм розвитку.</w:t>
      </w:r>
    </w:p>
    <w:p w:rsidR="005F4409" w:rsidRPr="005F4409" w:rsidRDefault="005F4409" w:rsidP="005F4409">
      <w:pPr>
        <w:tabs>
          <w:tab w:val="left" w:pos="284"/>
          <w:tab w:val="left" w:pos="567"/>
        </w:tabs>
        <w:ind w:firstLine="567"/>
        <w:jc w:val="both"/>
        <w:rPr>
          <w:szCs w:val="28"/>
          <w:lang w:val="uk-UA"/>
        </w:rPr>
      </w:pPr>
      <w:r w:rsidRPr="005F4409">
        <w:rPr>
          <w:b/>
          <w:szCs w:val="28"/>
          <w:lang w:val="uk-UA"/>
        </w:rPr>
        <w:t>вміти:</w:t>
      </w:r>
    </w:p>
    <w:p w:rsidR="005F4409" w:rsidRPr="005F4409" w:rsidRDefault="005F4409" w:rsidP="005F4409">
      <w:pPr>
        <w:numPr>
          <w:ilvl w:val="0"/>
          <w:numId w:val="27"/>
        </w:numPr>
        <w:tabs>
          <w:tab w:val="left" w:pos="284"/>
          <w:tab w:val="left" w:pos="567"/>
          <w:tab w:val="left" w:pos="993"/>
        </w:tabs>
        <w:ind w:left="0" w:firstLine="567"/>
        <w:jc w:val="both"/>
        <w:rPr>
          <w:szCs w:val="28"/>
          <w:lang w:val="uk-UA"/>
        </w:rPr>
      </w:pPr>
      <w:r w:rsidRPr="005F4409">
        <w:rPr>
          <w:szCs w:val="28"/>
          <w:lang w:val="uk-UA"/>
        </w:rPr>
        <w:t>застосовувати сучасні методи та прийоми фінансового-економічного аналізу для розробки та впровадження маркетингових рішень;</w:t>
      </w:r>
    </w:p>
    <w:p w:rsidR="005F4409" w:rsidRPr="005F4409" w:rsidRDefault="005F4409" w:rsidP="005F4409">
      <w:pPr>
        <w:numPr>
          <w:ilvl w:val="0"/>
          <w:numId w:val="27"/>
        </w:numPr>
        <w:tabs>
          <w:tab w:val="left" w:pos="284"/>
          <w:tab w:val="left" w:pos="567"/>
          <w:tab w:val="left" w:pos="993"/>
          <w:tab w:val="num" w:pos="1069"/>
        </w:tabs>
        <w:ind w:left="0" w:firstLine="567"/>
        <w:jc w:val="both"/>
        <w:rPr>
          <w:szCs w:val="28"/>
          <w:lang w:val="uk-UA"/>
        </w:rPr>
      </w:pPr>
      <w:r w:rsidRPr="005F4409">
        <w:rPr>
          <w:szCs w:val="28"/>
          <w:lang w:val="uk-UA"/>
        </w:rPr>
        <w:t>складати програму проведення економіко-фінансового аналізу суб’єкту ринкової діяльності та проводити комплексний економічний аналіз з точки зору завдань маркетингового управління розвитком;</w:t>
      </w:r>
    </w:p>
    <w:p w:rsidR="005F4409" w:rsidRPr="005F4409" w:rsidRDefault="005F4409" w:rsidP="005F4409">
      <w:pPr>
        <w:numPr>
          <w:ilvl w:val="0"/>
          <w:numId w:val="27"/>
        </w:numPr>
        <w:tabs>
          <w:tab w:val="left" w:pos="284"/>
          <w:tab w:val="left" w:pos="567"/>
          <w:tab w:val="left" w:pos="993"/>
        </w:tabs>
        <w:ind w:left="0" w:firstLine="567"/>
        <w:jc w:val="both"/>
        <w:rPr>
          <w:szCs w:val="28"/>
          <w:lang w:val="uk-UA"/>
        </w:rPr>
      </w:pPr>
      <w:r w:rsidRPr="005F4409">
        <w:rPr>
          <w:szCs w:val="28"/>
          <w:lang w:val="uk-UA"/>
        </w:rPr>
        <w:t>застосовувати різноманітними методиками та технічні прийоми, визначати фінансово-економічні фактори, розподіляти їх на категорії, пояснювати та прогнозувати їх зміну;</w:t>
      </w:r>
    </w:p>
    <w:p w:rsidR="005F4409" w:rsidRPr="005F4409" w:rsidRDefault="005F4409" w:rsidP="005F4409">
      <w:pPr>
        <w:numPr>
          <w:ilvl w:val="0"/>
          <w:numId w:val="27"/>
        </w:numPr>
        <w:tabs>
          <w:tab w:val="left" w:pos="284"/>
          <w:tab w:val="left" w:pos="567"/>
          <w:tab w:val="left" w:pos="993"/>
        </w:tabs>
        <w:ind w:left="0" w:firstLine="567"/>
        <w:jc w:val="both"/>
        <w:rPr>
          <w:szCs w:val="28"/>
          <w:lang w:val="uk-UA"/>
        </w:rPr>
      </w:pPr>
      <w:r w:rsidRPr="005F4409">
        <w:rPr>
          <w:szCs w:val="28"/>
          <w:lang w:val="uk-UA"/>
        </w:rPr>
        <w:t>аналізувати економічно-фінансовий стан підприємства з використанням</w:t>
      </w:r>
    </w:p>
    <w:p w:rsidR="005F4409" w:rsidRPr="005F4409" w:rsidRDefault="005F4409" w:rsidP="005F4409">
      <w:pPr>
        <w:tabs>
          <w:tab w:val="left" w:pos="284"/>
          <w:tab w:val="left" w:pos="567"/>
          <w:tab w:val="left" w:pos="993"/>
        </w:tabs>
        <w:jc w:val="both"/>
        <w:rPr>
          <w:szCs w:val="28"/>
          <w:lang w:val="uk-UA"/>
        </w:rPr>
      </w:pPr>
      <w:r w:rsidRPr="005F4409">
        <w:rPr>
          <w:szCs w:val="28"/>
          <w:lang w:val="uk-UA"/>
        </w:rPr>
        <w:t xml:space="preserve"> математичних та статистичних прийомів і методів;</w:t>
      </w:r>
    </w:p>
    <w:p w:rsidR="005F4409" w:rsidRPr="005F4409" w:rsidRDefault="005F4409" w:rsidP="005F4409">
      <w:pPr>
        <w:numPr>
          <w:ilvl w:val="0"/>
          <w:numId w:val="27"/>
        </w:numPr>
        <w:tabs>
          <w:tab w:val="left" w:pos="284"/>
          <w:tab w:val="left" w:pos="567"/>
          <w:tab w:val="left" w:pos="993"/>
          <w:tab w:val="num" w:pos="1069"/>
        </w:tabs>
        <w:ind w:left="0" w:firstLine="567"/>
        <w:jc w:val="both"/>
        <w:rPr>
          <w:szCs w:val="28"/>
          <w:lang w:val="uk-UA"/>
        </w:rPr>
      </w:pPr>
      <w:r w:rsidRPr="005F4409">
        <w:rPr>
          <w:szCs w:val="28"/>
          <w:lang w:val="uk-UA"/>
        </w:rPr>
        <w:t>виявляти фінансово-економічні можливості як ключові компетенції або ризики підприємства, обґрунтовувати вибір маркетингових дій на конкретних ринках;</w:t>
      </w:r>
    </w:p>
    <w:p w:rsidR="005F4409" w:rsidRPr="005F4409" w:rsidRDefault="005F4409" w:rsidP="005F4409">
      <w:pPr>
        <w:numPr>
          <w:ilvl w:val="0"/>
          <w:numId w:val="27"/>
        </w:numPr>
        <w:tabs>
          <w:tab w:val="left" w:pos="284"/>
          <w:tab w:val="left" w:pos="567"/>
          <w:tab w:val="left" w:pos="993"/>
        </w:tabs>
        <w:ind w:left="0" w:firstLine="567"/>
        <w:jc w:val="both"/>
        <w:rPr>
          <w:szCs w:val="28"/>
          <w:lang w:val="uk-UA"/>
        </w:rPr>
      </w:pPr>
      <w:r w:rsidRPr="005F4409">
        <w:rPr>
          <w:szCs w:val="28"/>
          <w:lang w:val="uk-UA"/>
        </w:rPr>
        <w:lastRenderedPageBreak/>
        <w:t>оцінювати ефекти маркетингових заходів суб’єкту ринкової діяльності.</w:t>
      </w:r>
    </w:p>
    <w:p w:rsidR="005F4409" w:rsidRDefault="005F4409" w:rsidP="005F4409">
      <w:pPr>
        <w:tabs>
          <w:tab w:val="left" w:pos="284"/>
          <w:tab w:val="left" w:pos="567"/>
        </w:tabs>
        <w:ind w:left="720"/>
        <w:rPr>
          <w:b/>
          <w:szCs w:val="28"/>
          <w:lang w:val="uk-UA"/>
        </w:rPr>
      </w:pPr>
    </w:p>
    <w:p w:rsidR="005F4409" w:rsidRPr="005F4409" w:rsidRDefault="005F4409" w:rsidP="005F4409">
      <w:pPr>
        <w:tabs>
          <w:tab w:val="left" w:pos="284"/>
          <w:tab w:val="left" w:pos="567"/>
        </w:tabs>
        <w:ind w:left="720"/>
        <w:jc w:val="center"/>
        <w:rPr>
          <w:b/>
          <w:szCs w:val="28"/>
          <w:lang w:val="uk-UA"/>
        </w:rPr>
      </w:pPr>
      <w:r w:rsidRPr="005F4409">
        <w:rPr>
          <w:b/>
          <w:szCs w:val="28"/>
          <w:lang w:val="uk-UA"/>
        </w:rPr>
        <w:t>Програма навчальної дисципліни</w:t>
      </w:r>
    </w:p>
    <w:p w:rsidR="005F4409" w:rsidRPr="005F4409" w:rsidRDefault="005F4409" w:rsidP="005F4409">
      <w:pPr>
        <w:tabs>
          <w:tab w:val="left" w:pos="284"/>
          <w:tab w:val="left" w:pos="567"/>
        </w:tabs>
        <w:ind w:left="720"/>
        <w:rPr>
          <w:b/>
          <w:szCs w:val="28"/>
          <w:lang w:val="uk-UA"/>
        </w:rPr>
      </w:pPr>
    </w:p>
    <w:p w:rsidR="005F4409" w:rsidRPr="005F4409" w:rsidRDefault="005F4409" w:rsidP="005F4409">
      <w:pPr>
        <w:tabs>
          <w:tab w:val="left" w:pos="284"/>
          <w:tab w:val="left" w:pos="567"/>
        </w:tabs>
        <w:spacing w:after="120"/>
        <w:ind w:firstLine="567"/>
        <w:jc w:val="both"/>
        <w:rPr>
          <w:b/>
          <w:szCs w:val="28"/>
          <w:lang w:val="uk-UA"/>
        </w:rPr>
      </w:pPr>
      <w:r w:rsidRPr="005F4409">
        <w:rPr>
          <w:b/>
          <w:szCs w:val="28"/>
          <w:lang w:val="uk-UA"/>
        </w:rPr>
        <w:t>Змістовий модуль 1. Сутність маркетингового економічного аналізу для цілей маркетингу.</w:t>
      </w:r>
    </w:p>
    <w:p w:rsidR="005F4409" w:rsidRPr="005F4409" w:rsidRDefault="005F4409" w:rsidP="005F4409">
      <w:pPr>
        <w:tabs>
          <w:tab w:val="left" w:pos="284"/>
          <w:tab w:val="left" w:pos="567"/>
        </w:tabs>
        <w:spacing w:after="120"/>
        <w:ind w:firstLine="567"/>
        <w:jc w:val="both"/>
        <w:rPr>
          <w:lang w:val="uk-UA"/>
        </w:rPr>
      </w:pPr>
      <w:r w:rsidRPr="005F4409">
        <w:rPr>
          <w:b/>
          <w:lang w:val="uk-UA"/>
        </w:rPr>
        <w:t xml:space="preserve">Тема 1. Предмет, об’єкт і завдання економічного аналізу. </w:t>
      </w:r>
    </w:p>
    <w:p w:rsidR="005F4409" w:rsidRPr="005F4409" w:rsidRDefault="005F4409" w:rsidP="005F4409">
      <w:pPr>
        <w:tabs>
          <w:tab w:val="left" w:pos="284"/>
          <w:tab w:val="left" w:pos="567"/>
        </w:tabs>
        <w:spacing w:after="120"/>
        <w:ind w:firstLine="567"/>
        <w:jc w:val="both"/>
        <w:rPr>
          <w:lang w:val="uk-UA"/>
        </w:rPr>
      </w:pPr>
      <w:r w:rsidRPr="005F4409">
        <w:rPr>
          <w:lang w:val="uk-UA"/>
        </w:rPr>
        <w:t>Економічний аналіз як теорія та практика у контексті завдань маркетингового дослідження. Поділ аналізу на  фінансовий аналіз і виробничо-управлінський, їх загальні і відмінні риси. Основні терміни в економічному аналізі. Використання результатів аналізу у маркетингу. Основні  цілі, задачі та принципи економічного аналізу у маркетингу. Суб'єкти фінансово-економічного аналізу, їх спільні  та відмінні інтереси. Основні етапи економічного аналізу діяльності підприємства для маркетингу.</w:t>
      </w:r>
    </w:p>
    <w:p w:rsidR="005F4409" w:rsidRPr="005F4409" w:rsidRDefault="005F4409" w:rsidP="005F4409">
      <w:pPr>
        <w:tabs>
          <w:tab w:val="left" w:pos="284"/>
          <w:tab w:val="left" w:pos="567"/>
        </w:tabs>
        <w:spacing w:after="120"/>
        <w:ind w:firstLine="567"/>
        <w:jc w:val="both"/>
        <w:rPr>
          <w:b/>
          <w:szCs w:val="28"/>
          <w:lang w:val="uk-UA"/>
        </w:rPr>
      </w:pPr>
      <w:r w:rsidRPr="005F4409">
        <w:rPr>
          <w:b/>
          <w:szCs w:val="28"/>
          <w:lang w:val="uk-UA"/>
        </w:rPr>
        <w:t>Тема 2. Методика фінансово-економічного аналізу для цілей маркетингу.</w:t>
      </w:r>
    </w:p>
    <w:p w:rsidR="005F4409" w:rsidRPr="005F4409" w:rsidRDefault="005F4409" w:rsidP="005F4409">
      <w:pPr>
        <w:tabs>
          <w:tab w:val="left" w:pos="284"/>
          <w:tab w:val="left" w:pos="567"/>
        </w:tabs>
        <w:spacing w:after="120"/>
        <w:ind w:firstLine="567"/>
        <w:jc w:val="both"/>
        <w:rPr>
          <w:szCs w:val="28"/>
          <w:lang w:val="uk-UA"/>
        </w:rPr>
      </w:pPr>
      <w:r w:rsidRPr="005F4409">
        <w:rPr>
          <w:szCs w:val="28"/>
          <w:lang w:val="uk-UA"/>
        </w:rPr>
        <w:t>Методи економічного аналізу</w:t>
      </w:r>
      <w:r w:rsidRPr="005F4409">
        <w:rPr>
          <w:lang w:val="uk-UA"/>
        </w:rPr>
        <w:t>,</w:t>
      </w:r>
      <w:r w:rsidRPr="005F4409">
        <w:rPr>
          <w:szCs w:val="28"/>
          <w:lang w:val="uk-UA"/>
        </w:rPr>
        <w:t xml:space="preserve"> їх застосування для цілей маркетингу. Класифікація методів, прийомів і способів аналізу. Традиційні прийоми економічного аналізу (порівняння, угруповання, деталізація, елімінування та ін.). Принципи аналітичного читання фінансово-економічних документів. Методи проведення аналізу (горизонтального, вертикального, </w:t>
      </w:r>
      <w:proofErr w:type="spellStart"/>
      <w:r w:rsidRPr="005F4409">
        <w:rPr>
          <w:szCs w:val="28"/>
          <w:lang w:val="uk-UA"/>
        </w:rPr>
        <w:t>трендового</w:t>
      </w:r>
      <w:proofErr w:type="spellEnd"/>
      <w:r w:rsidRPr="005F4409">
        <w:rPr>
          <w:szCs w:val="28"/>
          <w:lang w:val="uk-UA"/>
        </w:rPr>
        <w:t xml:space="preserve">, порівняльного, фінансових коефіцієнтів). Прийоми факторного аналізу.  Зовнішній та внутрішній фінансово-економічний аналіз. Застосування різних типів моделей аналізу діяльності підприємства для цілей маркетингу. Інформаційне забезпечення фінансово-економічного аналізу. Аналіз структури активів і пасивів бухгалтерського балансу. Аналіз звіту про фінансові результати діяльності підприємства. </w:t>
      </w:r>
    </w:p>
    <w:p w:rsidR="005F4409" w:rsidRPr="005F4409" w:rsidRDefault="005F4409" w:rsidP="005F4409">
      <w:pPr>
        <w:tabs>
          <w:tab w:val="left" w:pos="284"/>
          <w:tab w:val="left" w:pos="567"/>
        </w:tabs>
        <w:spacing w:after="120"/>
        <w:ind w:firstLine="567"/>
        <w:jc w:val="both"/>
        <w:rPr>
          <w:b/>
          <w:szCs w:val="28"/>
          <w:lang w:val="uk-UA"/>
        </w:rPr>
      </w:pPr>
      <w:r w:rsidRPr="005F4409">
        <w:rPr>
          <w:b/>
          <w:szCs w:val="28"/>
          <w:lang w:val="uk-UA"/>
        </w:rPr>
        <w:t>Змістовий модуль 2. Аналізу фінансових результатів підприємства.</w:t>
      </w:r>
    </w:p>
    <w:p w:rsidR="005F4409" w:rsidRPr="005F4409" w:rsidRDefault="005F4409" w:rsidP="005F4409">
      <w:pPr>
        <w:tabs>
          <w:tab w:val="left" w:pos="284"/>
          <w:tab w:val="left" w:pos="567"/>
        </w:tabs>
        <w:spacing w:after="120"/>
        <w:ind w:firstLine="567"/>
        <w:jc w:val="both"/>
        <w:rPr>
          <w:b/>
          <w:szCs w:val="28"/>
          <w:lang w:val="uk-UA"/>
        </w:rPr>
      </w:pPr>
      <w:r w:rsidRPr="005F4409">
        <w:rPr>
          <w:b/>
          <w:szCs w:val="28"/>
          <w:lang w:val="uk-UA"/>
        </w:rPr>
        <w:t xml:space="preserve">Тема 3.    Аналіз з фінансового стану підприємства. </w:t>
      </w:r>
    </w:p>
    <w:p w:rsidR="005F4409" w:rsidRPr="005F4409" w:rsidRDefault="005F4409" w:rsidP="005F4409">
      <w:pPr>
        <w:tabs>
          <w:tab w:val="left" w:pos="284"/>
          <w:tab w:val="left" w:pos="567"/>
        </w:tabs>
        <w:spacing w:after="120"/>
        <w:ind w:firstLine="567"/>
        <w:jc w:val="both"/>
        <w:rPr>
          <w:szCs w:val="28"/>
          <w:lang w:val="uk-UA"/>
        </w:rPr>
      </w:pPr>
      <w:r w:rsidRPr="005F4409">
        <w:rPr>
          <w:szCs w:val="28"/>
          <w:lang w:val="uk-UA"/>
        </w:rPr>
        <w:t xml:space="preserve">Мета та основні завдання аналізу фінансового стану підприємства. Аналіз складу, структури і динаміки формування  прибутку підприємства. Співвідношення доходу, фінансового результату та чистого прибутку. Аналіз витрат та собівартості продукції. Аналіз змінних та постійних витрат. Аналіз прямих та непрямих витрат. Аналіз факторів зміни собівартості продукції. Аналіз співвідношення бухгалтерських та економічних витрат. Аналіз співвідношення бухгалтерського та економічного прибутку. Поняття агрегованого порівняльного аналітичного балансу, методика його складання. Маркетингові заходи щодо поліпшення фінансового стану підприємства. </w:t>
      </w:r>
    </w:p>
    <w:p w:rsidR="005F4409" w:rsidRPr="005F4409" w:rsidRDefault="005F4409" w:rsidP="005F4409">
      <w:pPr>
        <w:tabs>
          <w:tab w:val="left" w:pos="284"/>
          <w:tab w:val="left" w:pos="567"/>
        </w:tabs>
        <w:spacing w:after="120"/>
        <w:ind w:firstLine="567"/>
        <w:jc w:val="both"/>
        <w:rPr>
          <w:b/>
          <w:szCs w:val="28"/>
          <w:lang w:val="uk-UA"/>
        </w:rPr>
      </w:pPr>
      <w:r w:rsidRPr="005F4409">
        <w:rPr>
          <w:b/>
          <w:szCs w:val="28"/>
          <w:lang w:val="uk-UA"/>
        </w:rPr>
        <w:t>Тема 4. Оцінка ліквідності та платоспроможності підприємства.</w:t>
      </w:r>
    </w:p>
    <w:p w:rsidR="005F4409" w:rsidRPr="005F4409" w:rsidRDefault="005F4409" w:rsidP="005F4409">
      <w:pPr>
        <w:tabs>
          <w:tab w:val="left" w:pos="284"/>
          <w:tab w:val="left" w:pos="567"/>
        </w:tabs>
        <w:spacing w:after="120"/>
        <w:ind w:firstLine="567"/>
        <w:jc w:val="both"/>
        <w:rPr>
          <w:szCs w:val="28"/>
          <w:lang w:val="uk-UA"/>
        </w:rPr>
      </w:pPr>
      <w:r w:rsidRPr="005F4409">
        <w:rPr>
          <w:lang w:val="uk-UA"/>
        </w:rPr>
        <w:t>Поняття ліквідності</w:t>
      </w:r>
      <w:r w:rsidRPr="005F4409">
        <w:rPr>
          <w:szCs w:val="28"/>
          <w:lang w:val="uk-UA"/>
        </w:rPr>
        <w:t>.</w:t>
      </w:r>
      <w:r w:rsidRPr="005F4409">
        <w:rPr>
          <w:lang w:val="uk-UA"/>
        </w:rPr>
        <w:t xml:space="preserve"> Поняття ліквідності активів.</w:t>
      </w:r>
      <w:r w:rsidRPr="005F4409">
        <w:rPr>
          <w:szCs w:val="28"/>
          <w:lang w:val="uk-UA"/>
        </w:rPr>
        <w:t xml:space="preserve"> </w:t>
      </w:r>
      <w:r w:rsidRPr="005F4409">
        <w:rPr>
          <w:lang w:val="uk-UA"/>
        </w:rPr>
        <w:t xml:space="preserve">Поняття платоспроможності. Мета та основні завдання оцінки ліквідності та платоспроможності підприємства. Основні інформаційні джерела для проведення </w:t>
      </w:r>
      <w:r w:rsidRPr="005F4409">
        <w:rPr>
          <w:lang w:val="uk-UA"/>
        </w:rPr>
        <w:lastRenderedPageBreak/>
        <w:t xml:space="preserve">аналізу. </w:t>
      </w:r>
      <w:r w:rsidRPr="005F4409">
        <w:rPr>
          <w:szCs w:val="28"/>
          <w:lang w:val="uk-UA"/>
        </w:rPr>
        <w:t xml:space="preserve">Основні напрямки аналізу ліквідності активів. </w:t>
      </w:r>
      <w:r w:rsidRPr="005F4409">
        <w:rPr>
          <w:lang w:val="uk-UA"/>
        </w:rPr>
        <w:t xml:space="preserve">Аналіз поточної ліквідності. Аналіз швидкої ліквідності. Аналіз загальної ліквідності. Аналіз абсолютної ліквідності. </w:t>
      </w:r>
      <w:r w:rsidRPr="005F4409">
        <w:rPr>
          <w:szCs w:val="28"/>
          <w:lang w:val="uk-UA"/>
        </w:rPr>
        <w:t xml:space="preserve">Оцінка платоспроможності підприємства по </w:t>
      </w:r>
      <w:proofErr w:type="spellStart"/>
      <w:r w:rsidRPr="005F4409">
        <w:rPr>
          <w:szCs w:val="28"/>
          <w:lang w:val="uk-UA"/>
        </w:rPr>
        <w:t>Альтману</w:t>
      </w:r>
      <w:proofErr w:type="spellEnd"/>
      <w:r w:rsidRPr="005F4409">
        <w:rPr>
          <w:szCs w:val="28"/>
          <w:lang w:val="uk-UA"/>
        </w:rPr>
        <w:t xml:space="preserve">. Основні напрямки аналізу платоспроможності підприємства. Використання результатів аналізу у маркетингу. </w:t>
      </w:r>
    </w:p>
    <w:p w:rsidR="005F4409" w:rsidRPr="005F4409" w:rsidRDefault="005F4409" w:rsidP="005F4409">
      <w:pPr>
        <w:tabs>
          <w:tab w:val="left" w:pos="284"/>
          <w:tab w:val="left" w:pos="567"/>
        </w:tabs>
        <w:spacing w:after="120"/>
        <w:ind w:firstLine="567"/>
        <w:jc w:val="both"/>
        <w:rPr>
          <w:lang w:val="uk-UA"/>
        </w:rPr>
      </w:pPr>
      <w:r w:rsidRPr="005F4409">
        <w:rPr>
          <w:b/>
          <w:szCs w:val="28"/>
          <w:lang w:val="uk-UA"/>
        </w:rPr>
        <w:t>Тема 5. Оцінка прибутковості та рентабельності підприємства.</w:t>
      </w:r>
    </w:p>
    <w:p w:rsidR="005F4409" w:rsidRPr="005F4409" w:rsidRDefault="005F4409" w:rsidP="005F4409">
      <w:pPr>
        <w:tabs>
          <w:tab w:val="left" w:pos="284"/>
          <w:tab w:val="left" w:pos="567"/>
        </w:tabs>
        <w:spacing w:after="120"/>
        <w:ind w:firstLine="567"/>
        <w:jc w:val="both"/>
        <w:rPr>
          <w:b/>
          <w:szCs w:val="28"/>
          <w:lang w:val="uk-UA"/>
        </w:rPr>
      </w:pPr>
      <w:r w:rsidRPr="005F4409">
        <w:rPr>
          <w:lang w:val="uk-UA"/>
        </w:rPr>
        <w:t>Мета та основні завдання оцінки</w:t>
      </w:r>
      <w:r w:rsidRPr="005F4409">
        <w:t xml:space="preserve"> </w:t>
      </w:r>
      <w:r w:rsidRPr="005F4409">
        <w:rPr>
          <w:lang w:val="uk-UA"/>
        </w:rPr>
        <w:t>прибутковості та рентабельності підприємства. Основні інформаційні джерела для проведення аналізу. Абсолютні та відносні показники прибутковості підприємства. Аналіз прибутковості активів. Аналіз прибутковості власного капіталу. Аналіз рентабельності сукупного капіталу. Аналіз рентабельності діяльності (чистого прибутку). Аналіз рентабельності реалізованої продукції. Аналіз рентабельності операційної діяльності. Аналіз екстенсивних та інтенсивних факторів підвищення прибутковості підприємства. Використання результатів аналізу у маркетингу.</w:t>
      </w:r>
      <w:r w:rsidRPr="005F4409">
        <w:rPr>
          <w:b/>
          <w:szCs w:val="28"/>
          <w:lang w:val="uk-UA"/>
        </w:rPr>
        <w:t xml:space="preserve"> </w:t>
      </w:r>
    </w:p>
    <w:p w:rsidR="005F4409" w:rsidRPr="005F4409" w:rsidRDefault="005F4409" w:rsidP="005F4409">
      <w:pPr>
        <w:tabs>
          <w:tab w:val="left" w:pos="284"/>
          <w:tab w:val="left" w:pos="567"/>
        </w:tabs>
        <w:spacing w:after="120"/>
        <w:ind w:firstLine="567"/>
        <w:jc w:val="both"/>
        <w:rPr>
          <w:b/>
          <w:szCs w:val="28"/>
          <w:lang w:val="uk-UA"/>
        </w:rPr>
      </w:pPr>
      <w:r w:rsidRPr="005F4409">
        <w:rPr>
          <w:b/>
          <w:szCs w:val="28"/>
          <w:lang w:val="uk-UA"/>
        </w:rPr>
        <w:t>Змістовий модуль 3. Аналіз фінансової міцності підприємства.</w:t>
      </w:r>
    </w:p>
    <w:p w:rsidR="005F4409" w:rsidRPr="005F4409" w:rsidRDefault="005F4409" w:rsidP="005F4409">
      <w:pPr>
        <w:tabs>
          <w:tab w:val="left" w:pos="284"/>
          <w:tab w:val="left" w:pos="567"/>
        </w:tabs>
        <w:spacing w:before="180" w:after="180"/>
        <w:ind w:firstLine="567"/>
        <w:jc w:val="both"/>
        <w:rPr>
          <w:b/>
          <w:szCs w:val="28"/>
          <w:lang w:val="uk-UA"/>
        </w:rPr>
      </w:pPr>
      <w:r w:rsidRPr="005F4409">
        <w:rPr>
          <w:b/>
          <w:szCs w:val="28"/>
          <w:lang w:val="uk-UA"/>
        </w:rPr>
        <w:t>Тема 6. Оцінка фінансової незалежності підприємства.</w:t>
      </w:r>
    </w:p>
    <w:p w:rsidR="005F4409" w:rsidRPr="005F4409" w:rsidRDefault="005F4409" w:rsidP="005F4409">
      <w:pPr>
        <w:spacing w:after="120"/>
        <w:ind w:firstLine="567"/>
        <w:jc w:val="both"/>
        <w:rPr>
          <w:lang w:val="uk-UA"/>
        </w:rPr>
      </w:pPr>
      <w:r w:rsidRPr="005F4409">
        <w:t xml:space="preserve">Мета та </w:t>
      </w:r>
      <w:proofErr w:type="spellStart"/>
      <w:r w:rsidRPr="005F4409">
        <w:t>основні</w:t>
      </w:r>
      <w:proofErr w:type="spellEnd"/>
      <w:r w:rsidRPr="005F4409">
        <w:t xml:space="preserve"> </w:t>
      </w:r>
      <w:proofErr w:type="spellStart"/>
      <w:r w:rsidRPr="005F4409">
        <w:t>завдання</w:t>
      </w:r>
      <w:proofErr w:type="spellEnd"/>
      <w:r w:rsidRPr="005F4409">
        <w:t xml:space="preserve"> </w:t>
      </w:r>
      <w:proofErr w:type="spellStart"/>
      <w:r w:rsidRPr="005F4409">
        <w:t>оцінки</w:t>
      </w:r>
      <w:proofErr w:type="spellEnd"/>
      <w:r w:rsidRPr="005F4409">
        <w:t xml:space="preserve"> </w:t>
      </w:r>
      <w:proofErr w:type="spellStart"/>
      <w:r w:rsidRPr="005F4409">
        <w:t>фінансової</w:t>
      </w:r>
      <w:proofErr w:type="spellEnd"/>
      <w:r w:rsidRPr="005F4409">
        <w:t xml:space="preserve"> </w:t>
      </w:r>
      <w:proofErr w:type="spellStart"/>
      <w:r w:rsidRPr="005F4409">
        <w:t>незалежності</w:t>
      </w:r>
      <w:proofErr w:type="spellEnd"/>
      <w:r w:rsidRPr="005F4409">
        <w:t xml:space="preserve"> </w:t>
      </w:r>
      <w:proofErr w:type="spellStart"/>
      <w:proofErr w:type="gramStart"/>
      <w:r w:rsidRPr="005F4409">
        <w:t>п</w:t>
      </w:r>
      <w:proofErr w:type="gramEnd"/>
      <w:r w:rsidRPr="005F4409">
        <w:t>ідприємства</w:t>
      </w:r>
      <w:proofErr w:type="spellEnd"/>
      <w:r w:rsidRPr="005F4409">
        <w:t xml:space="preserve">. </w:t>
      </w:r>
      <w:proofErr w:type="spellStart"/>
      <w:r w:rsidRPr="005F4409">
        <w:t>Поняття</w:t>
      </w:r>
      <w:proofErr w:type="spellEnd"/>
      <w:r w:rsidRPr="005F4409">
        <w:t xml:space="preserve"> та </w:t>
      </w:r>
      <w:proofErr w:type="spellStart"/>
      <w:r w:rsidRPr="005F4409">
        <w:t>ознаки</w:t>
      </w:r>
      <w:proofErr w:type="spellEnd"/>
      <w:r w:rsidRPr="005F4409">
        <w:t xml:space="preserve"> </w:t>
      </w:r>
      <w:proofErr w:type="spellStart"/>
      <w:r w:rsidRPr="005F4409">
        <w:t>фінансової</w:t>
      </w:r>
      <w:proofErr w:type="spellEnd"/>
      <w:r w:rsidRPr="005F4409">
        <w:t xml:space="preserve"> </w:t>
      </w:r>
      <w:proofErr w:type="spellStart"/>
      <w:r w:rsidRPr="005F4409">
        <w:t>незалежності</w:t>
      </w:r>
      <w:proofErr w:type="spellEnd"/>
      <w:r w:rsidRPr="005F4409">
        <w:t xml:space="preserve">. </w:t>
      </w:r>
      <w:proofErr w:type="spellStart"/>
      <w:r w:rsidRPr="005F4409">
        <w:t>Основні</w:t>
      </w:r>
      <w:proofErr w:type="spellEnd"/>
      <w:r w:rsidRPr="005F4409">
        <w:t xml:space="preserve"> </w:t>
      </w:r>
      <w:proofErr w:type="spellStart"/>
      <w:r w:rsidRPr="005F4409">
        <w:t>інформаційні</w:t>
      </w:r>
      <w:proofErr w:type="spellEnd"/>
      <w:r w:rsidRPr="005F4409">
        <w:t xml:space="preserve"> </w:t>
      </w:r>
      <w:proofErr w:type="spellStart"/>
      <w:r w:rsidRPr="005F4409">
        <w:t>джерела</w:t>
      </w:r>
      <w:proofErr w:type="spellEnd"/>
      <w:r w:rsidRPr="005F4409">
        <w:t xml:space="preserve"> для </w:t>
      </w:r>
      <w:proofErr w:type="spellStart"/>
      <w:r w:rsidRPr="005F4409">
        <w:t>проведення</w:t>
      </w:r>
      <w:proofErr w:type="spellEnd"/>
      <w:r w:rsidRPr="005F4409">
        <w:t xml:space="preserve"> </w:t>
      </w:r>
      <w:proofErr w:type="spellStart"/>
      <w:r w:rsidRPr="005F4409">
        <w:t>аналізу</w:t>
      </w:r>
      <w:proofErr w:type="spellEnd"/>
      <w:r w:rsidRPr="005F4409">
        <w:t xml:space="preserve">. </w:t>
      </w:r>
      <w:proofErr w:type="spellStart"/>
      <w:r w:rsidRPr="005F4409">
        <w:t>Аналіз</w:t>
      </w:r>
      <w:proofErr w:type="spellEnd"/>
      <w:r w:rsidRPr="005F4409">
        <w:t xml:space="preserve"> </w:t>
      </w:r>
      <w:r w:rsidRPr="005F4409">
        <w:rPr>
          <w:lang w:val="uk-UA"/>
        </w:rPr>
        <w:t xml:space="preserve">фінансової </w:t>
      </w:r>
      <w:proofErr w:type="spellStart"/>
      <w:r w:rsidRPr="005F4409">
        <w:t>автономії</w:t>
      </w:r>
      <w:proofErr w:type="spellEnd"/>
      <w:r w:rsidRPr="005F4409">
        <w:t xml:space="preserve"> </w:t>
      </w:r>
      <w:proofErr w:type="spellStart"/>
      <w:proofErr w:type="gramStart"/>
      <w:r w:rsidRPr="005F4409">
        <w:t>п</w:t>
      </w:r>
      <w:proofErr w:type="gramEnd"/>
      <w:r w:rsidRPr="005F4409">
        <w:t>ідприємства</w:t>
      </w:r>
      <w:proofErr w:type="spellEnd"/>
      <w:r w:rsidRPr="005F4409">
        <w:rPr>
          <w:lang w:val="uk-UA"/>
        </w:rPr>
        <w:t xml:space="preserve">. </w:t>
      </w:r>
      <w:proofErr w:type="spellStart"/>
      <w:r w:rsidRPr="005F4409">
        <w:t>Аналіз</w:t>
      </w:r>
      <w:proofErr w:type="spellEnd"/>
      <w:r w:rsidRPr="005F4409">
        <w:t xml:space="preserve"> </w:t>
      </w:r>
      <w:proofErr w:type="spellStart"/>
      <w:r w:rsidRPr="005F4409">
        <w:t>забезпеченості</w:t>
      </w:r>
      <w:proofErr w:type="spellEnd"/>
      <w:r w:rsidRPr="005F4409">
        <w:t xml:space="preserve"> </w:t>
      </w:r>
      <w:proofErr w:type="gramStart"/>
      <w:r w:rsidRPr="005F4409">
        <w:rPr>
          <w:lang w:val="uk-UA"/>
        </w:rPr>
        <w:t>п</w:t>
      </w:r>
      <w:proofErr w:type="gramEnd"/>
      <w:r w:rsidRPr="005F4409">
        <w:rPr>
          <w:lang w:val="uk-UA"/>
        </w:rPr>
        <w:t xml:space="preserve">ідприємства </w:t>
      </w:r>
      <w:proofErr w:type="spellStart"/>
      <w:r w:rsidRPr="005F4409">
        <w:t>власними</w:t>
      </w:r>
      <w:proofErr w:type="spellEnd"/>
      <w:r w:rsidRPr="005F4409">
        <w:t xml:space="preserve"> коштами. </w:t>
      </w:r>
      <w:proofErr w:type="spellStart"/>
      <w:r w:rsidRPr="005F4409">
        <w:t>Аналіз</w:t>
      </w:r>
      <w:proofErr w:type="spellEnd"/>
      <w:r w:rsidRPr="005F4409">
        <w:t xml:space="preserve"> </w:t>
      </w:r>
      <w:proofErr w:type="spellStart"/>
      <w:r w:rsidRPr="005F4409">
        <w:t>відношення</w:t>
      </w:r>
      <w:proofErr w:type="spellEnd"/>
      <w:r w:rsidRPr="005F4409">
        <w:t xml:space="preserve"> </w:t>
      </w:r>
      <w:proofErr w:type="spellStart"/>
      <w:r w:rsidRPr="005F4409">
        <w:t>обігових</w:t>
      </w:r>
      <w:proofErr w:type="spellEnd"/>
      <w:r w:rsidRPr="005F4409">
        <w:t xml:space="preserve"> та не </w:t>
      </w:r>
      <w:proofErr w:type="spellStart"/>
      <w:r w:rsidRPr="005F4409">
        <w:t>обігових</w:t>
      </w:r>
      <w:proofErr w:type="spellEnd"/>
      <w:r w:rsidRPr="005F4409">
        <w:t xml:space="preserve"> </w:t>
      </w:r>
      <w:proofErr w:type="spellStart"/>
      <w:r w:rsidRPr="005F4409">
        <w:t>активів</w:t>
      </w:r>
      <w:proofErr w:type="spellEnd"/>
      <w:r w:rsidRPr="005F4409">
        <w:t xml:space="preserve">. </w:t>
      </w:r>
      <w:proofErr w:type="spellStart"/>
      <w:r w:rsidRPr="005F4409">
        <w:t>Фінансовий</w:t>
      </w:r>
      <w:proofErr w:type="spellEnd"/>
      <w:r w:rsidRPr="005F4409">
        <w:t xml:space="preserve"> </w:t>
      </w:r>
      <w:proofErr w:type="spellStart"/>
      <w:r w:rsidRPr="005F4409">
        <w:t>леверидж</w:t>
      </w:r>
      <w:proofErr w:type="spellEnd"/>
      <w:r w:rsidRPr="005F4409">
        <w:t xml:space="preserve"> і </w:t>
      </w:r>
      <w:proofErr w:type="spellStart"/>
      <w:r w:rsidRPr="005F4409">
        <w:t>його</w:t>
      </w:r>
      <w:proofErr w:type="spellEnd"/>
      <w:r w:rsidRPr="005F4409">
        <w:t xml:space="preserve"> </w:t>
      </w:r>
      <w:proofErr w:type="spellStart"/>
      <w:r w:rsidRPr="005F4409">
        <w:t>розрахунок</w:t>
      </w:r>
      <w:proofErr w:type="spellEnd"/>
      <w:proofErr w:type="gramStart"/>
      <w:r w:rsidRPr="005F4409">
        <w:rPr>
          <w:lang w:val="uk-UA"/>
        </w:rPr>
        <w:t>.</w:t>
      </w:r>
      <w:proofErr w:type="spellStart"/>
      <w:r w:rsidRPr="005F4409">
        <w:t>К</w:t>
      </w:r>
      <w:proofErr w:type="gramEnd"/>
      <w:r w:rsidRPr="005F4409">
        <w:t>оефіцієнт</w:t>
      </w:r>
      <w:proofErr w:type="spellEnd"/>
      <w:r w:rsidRPr="005F4409">
        <w:t xml:space="preserve"> </w:t>
      </w:r>
      <w:proofErr w:type="spellStart"/>
      <w:r w:rsidRPr="005F4409">
        <w:t>Бівера</w:t>
      </w:r>
      <w:proofErr w:type="spellEnd"/>
      <w:r w:rsidRPr="005F4409">
        <w:t xml:space="preserve">. </w:t>
      </w:r>
      <w:proofErr w:type="spellStart"/>
      <w:r w:rsidRPr="005F4409">
        <w:t>Основні</w:t>
      </w:r>
      <w:proofErr w:type="spellEnd"/>
      <w:r w:rsidRPr="005F4409">
        <w:t xml:space="preserve"> шляхи </w:t>
      </w:r>
      <w:proofErr w:type="spellStart"/>
      <w:proofErr w:type="gramStart"/>
      <w:r w:rsidRPr="005F4409">
        <w:t>п</w:t>
      </w:r>
      <w:proofErr w:type="gramEnd"/>
      <w:r w:rsidRPr="005F4409">
        <w:t>ідвищення</w:t>
      </w:r>
      <w:proofErr w:type="spellEnd"/>
      <w:r w:rsidRPr="005F4409">
        <w:t xml:space="preserve"> </w:t>
      </w:r>
      <w:proofErr w:type="spellStart"/>
      <w:r w:rsidRPr="005F4409">
        <w:t>фінансової</w:t>
      </w:r>
      <w:proofErr w:type="spellEnd"/>
      <w:r w:rsidRPr="005F4409">
        <w:t xml:space="preserve"> </w:t>
      </w:r>
      <w:proofErr w:type="spellStart"/>
      <w:r w:rsidRPr="005F4409">
        <w:t>незалежності</w:t>
      </w:r>
      <w:proofErr w:type="spellEnd"/>
      <w:r w:rsidRPr="005F4409">
        <w:t xml:space="preserve"> </w:t>
      </w:r>
      <w:proofErr w:type="spellStart"/>
      <w:r w:rsidRPr="005F4409">
        <w:t>підприємства</w:t>
      </w:r>
      <w:proofErr w:type="spellEnd"/>
      <w:r w:rsidRPr="005F4409">
        <w:t>.</w:t>
      </w:r>
      <w:r w:rsidRPr="005F4409">
        <w:rPr>
          <w:lang w:val="uk-UA"/>
        </w:rPr>
        <w:t xml:space="preserve"> </w:t>
      </w:r>
    </w:p>
    <w:p w:rsidR="005F4409" w:rsidRPr="005F4409" w:rsidRDefault="005F4409" w:rsidP="005F4409">
      <w:pPr>
        <w:tabs>
          <w:tab w:val="left" w:pos="284"/>
          <w:tab w:val="left" w:pos="567"/>
        </w:tabs>
        <w:spacing w:before="180" w:after="180"/>
        <w:ind w:firstLine="567"/>
        <w:jc w:val="both"/>
        <w:rPr>
          <w:b/>
          <w:lang w:val="uk-UA"/>
        </w:rPr>
      </w:pPr>
      <w:r w:rsidRPr="005F4409">
        <w:rPr>
          <w:b/>
          <w:lang w:val="uk-UA"/>
        </w:rPr>
        <w:t xml:space="preserve">Тема 7. </w:t>
      </w:r>
      <w:r w:rsidRPr="005F4409">
        <w:rPr>
          <w:b/>
          <w:szCs w:val="28"/>
          <w:lang w:val="uk-UA"/>
        </w:rPr>
        <w:t>Аналіз</w:t>
      </w:r>
      <w:r w:rsidRPr="005F4409">
        <w:rPr>
          <w:b/>
          <w:lang w:val="uk-UA"/>
        </w:rPr>
        <w:t xml:space="preserve"> фінансової сталості підприємства</w:t>
      </w:r>
    </w:p>
    <w:p w:rsidR="005F4409" w:rsidRPr="005F4409" w:rsidRDefault="005F4409" w:rsidP="005F4409">
      <w:pPr>
        <w:spacing w:after="120"/>
        <w:ind w:firstLine="567"/>
        <w:jc w:val="both"/>
      </w:pPr>
      <w:r w:rsidRPr="005F4409">
        <w:t xml:space="preserve">Мета та </w:t>
      </w:r>
      <w:proofErr w:type="spellStart"/>
      <w:r w:rsidRPr="005F4409">
        <w:t>основні</w:t>
      </w:r>
      <w:proofErr w:type="spellEnd"/>
      <w:r w:rsidRPr="005F4409">
        <w:t xml:space="preserve"> </w:t>
      </w:r>
      <w:proofErr w:type="spellStart"/>
      <w:r w:rsidRPr="005F4409">
        <w:t>завдання</w:t>
      </w:r>
      <w:proofErr w:type="spellEnd"/>
      <w:r w:rsidRPr="005F4409">
        <w:t xml:space="preserve"> </w:t>
      </w:r>
      <w:proofErr w:type="spellStart"/>
      <w:r w:rsidRPr="005F4409">
        <w:t>оцінки</w:t>
      </w:r>
      <w:proofErr w:type="spellEnd"/>
      <w:r w:rsidRPr="005F4409">
        <w:t xml:space="preserve"> </w:t>
      </w:r>
      <w:proofErr w:type="spellStart"/>
      <w:r w:rsidRPr="005F4409">
        <w:t>фінансової</w:t>
      </w:r>
      <w:proofErr w:type="spellEnd"/>
      <w:r w:rsidRPr="005F4409">
        <w:t xml:space="preserve"> </w:t>
      </w:r>
      <w:proofErr w:type="spellStart"/>
      <w:r w:rsidRPr="005F4409">
        <w:t>сталості</w:t>
      </w:r>
      <w:proofErr w:type="spellEnd"/>
      <w:r w:rsidRPr="005F4409">
        <w:t xml:space="preserve"> </w:t>
      </w:r>
      <w:proofErr w:type="spellStart"/>
      <w:proofErr w:type="gramStart"/>
      <w:r w:rsidRPr="005F4409">
        <w:t>п</w:t>
      </w:r>
      <w:proofErr w:type="gramEnd"/>
      <w:r w:rsidRPr="005F4409">
        <w:t>ідприємства</w:t>
      </w:r>
      <w:proofErr w:type="spellEnd"/>
      <w:r w:rsidRPr="005F4409">
        <w:rPr>
          <w:lang w:val="uk-UA"/>
        </w:rPr>
        <w:t>.</w:t>
      </w:r>
      <w:r w:rsidRPr="005F4409">
        <w:t xml:space="preserve"> </w:t>
      </w:r>
      <w:proofErr w:type="spellStart"/>
      <w:r w:rsidRPr="005F4409">
        <w:t>Поняття</w:t>
      </w:r>
      <w:proofErr w:type="spellEnd"/>
      <w:r w:rsidRPr="005F4409">
        <w:t xml:space="preserve"> та </w:t>
      </w:r>
      <w:proofErr w:type="spellStart"/>
      <w:r w:rsidRPr="005F4409">
        <w:t>ознаки</w:t>
      </w:r>
      <w:proofErr w:type="spellEnd"/>
      <w:r w:rsidRPr="005F4409">
        <w:t xml:space="preserve"> </w:t>
      </w:r>
      <w:proofErr w:type="spellStart"/>
      <w:r w:rsidRPr="005F4409">
        <w:t>фінансової</w:t>
      </w:r>
      <w:proofErr w:type="spellEnd"/>
      <w:r w:rsidRPr="005F4409">
        <w:t xml:space="preserve"> </w:t>
      </w:r>
      <w:proofErr w:type="spellStart"/>
      <w:r w:rsidRPr="005F4409">
        <w:t>сталості</w:t>
      </w:r>
      <w:proofErr w:type="spellEnd"/>
      <w:r w:rsidRPr="005F4409">
        <w:t xml:space="preserve"> </w:t>
      </w:r>
      <w:proofErr w:type="spellStart"/>
      <w:proofErr w:type="gramStart"/>
      <w:r w:rsidRPr="005F4409">
        <w:t>п</w:t>
      </w:r>
      <w:proofErr w:type="gramEnd"/>
      <w:r w:rsidRPr="005F4409">
        <w:t>ідприємства</w:t>
      </w:r>
      <w:proofErr w:type="spellEnd"/>
      <w:r w:rsidRPr="005F4409">
        <w:t xml:space="preserve">. </w:t>
      </w:r>
      <w:proofErr w:type="spellStart"/>
      <w:r w:rsidRPr="005F4409">
        <w:t>Основні</w:t>
      </w:r>
      <w:proofErr w:type="spellEnd"/>
      <w:r w:rsidRPr="005F4409">
        <w:t xml:space="preserve"> </w:t>
      </w:r>
      <w:proofErr w:type="spellStart"/>
      <w:r w:rsidRPr="005F4409">
        <w:t>інформаційні</w:t>
      </w:r>
      <w:proofErr w:type="spellEnd"/>
      <w:r w:rsidRPr="005F4409">
        <w:t xml:space="preserve"> </w:t>
      </w:r>
      <w:proofErr w:type="spellStart"/>
      <w:r w:rsidRPr="005F4409">
        <w:t>джерела</w:t>
      </w:r>
      <w:proofErr w:type="spellEnd"/>
      <w:r w:rsidRPr="005F4409">
        <w:t xml:space="preserve"> для </w:t>
      </w:r>
      <w:proofErr w:type="spellStart"/>
      <w:r w:rsidRPr="005F4409">
        <w:t>проведення</w:t>
      </w:r>
      <w:proofErr w:type="spellEnd"/>
      <w:r w:rsidRPr="005F4409">
        <w:t xml:space="preserve"> </w:t>
      </w:r>
      <w:proofErr w:type="spellStart"/>
      <w:r w:rsidRPr="005F4409">
        <w:t>аналізу</w:t>
      </w:r>
      <w:proofErr w:type="spellEnd"/>
      <w:r w:rsidRPr="005F4409">
        <w:t xml:space="preserve">. </w:t>
      </w:r>
      <w:proofErr w:type="spellStart"/>
      <w:r w:rsidRPr="005F4409">
        <w:t>Аналіз</w:t>
      </w:r>
      <w:proofErr w:type="spellEnd"/>
      <w:r w:rsidRPr="005F4409">
        <w:t xml:space="preserve"> </w:t>
      </w:r>
      <w:proofErr w:type="spellStart"/>
      <w:r w:rsidRPr="005F4409">
        <w:t>власних</w:t>
      </w:r>
      <w:proofErr w:type="spellEnd"/>
      <w:r w:rsidRPr="005F4409">
        <w:t xml:space="preserve"> </w:t>
      </w:r>
      <w:proofErr w:type="spellStart"/>
      <w:r w:rsidRPr="005F4409">
        <w:t>коштів</w:t>
      </w:r>
      <w:proofErr w:type="spellEnd"/>
      <w:r w:rsidRPr="005F4409">
        <w:rPr>
          <w:lang w:val="uk-UA"/>
        </w:rPr>
        <w:t xml:space="preserve"> </w:t>
      </w:r>
      <w:proofErr w:type="gramStart"/>
      <w:r w:rsidRPr="005F4409">
        <w:rPr>
          <w:lang w:val="uk-UA"/>
        </w:rPr>
        <w:t>п</w:t>
      </w:r>
      <w:proofErr w:type="gramEnd"/>
      <w:r w:rsidRPr="005F4409">
        <w:rPr>
          <w:lang w:val="uk-UA"/>
        </w:rPr>
        <w:t>ідприємства</w:t>
      </w:r>
      <w:r w:rsidRPr="005F4409">
        <w:t xml:space="preserve">. </w:t>
      </w:r>
      <w:proofErr w:type="spellStart"/>
      <w:r w:rsidRPr="005F4409">
        <w:t>Аналіз</w:t>
      </w:r>
      <w:proofErr w:type="spellEnd"/>
      <w:r w:rsidRPr="005F4409">
        <w:t xml:space="preserve"> </w:t>
      </w:r>
      <w:proofErr w:type="spellStart"/>
      <w:r w:rsidRPr="005F4409">
        <w:t>позикових</w:t>
      </w:r>
      <w:proofErr w:type="spellEnd"/>
      <w:r w:rsidRPr="005F4409">
        <w:t xml:space="preserve"> </w:t>
      </w:r>
      <w:proofErr w:type="spellStart"/>
      <w:r w:rsidRPr="005F4409">
        <w:t>коштів</w:t>
      </w:r>
      <w:proofErr w:type="spellEnd"/>
      <w:r w:rsidRPr="005F4409">
        <w:rPr>
          <w:lang w:val="uk-UA"/>
        </w:rPr>
        <w:t xml:space="preserve"> </w:t>
      </w:r>
      <w:proofErr w:type="gramStart"/>
      <w:r w:rsidRPr="005F4409">
        <w:rPr>
          <w:lang w:val="uk-UA"/>
        </w:rPr>
        <w:t>п</w:t>
      </w:r>
      <w:proofErr w:type="gramEnd"/>
      <w:r w:rsidRPr="005F4409">
        <w:rPr>
          <w:lang w:val="uk-UA"/>
        </w:rPr>
        <w:t>ідприємства</w:t>
      </w:r>
      <w:r w:rsidRPr="005F4409">
        <w:t xml:space="preserve">. </w:t>
      </w:r>
      <w:proofErr w:type="spellStart"/>
      <w:r w:rsidRPr="005F4409">
        <w:t>Розрахунок</w:t>
      </w:r>
      <w:proofErr w:type="spellEnd"/>
      <w:r w:rsidRPr="005F4409">
        <w:t xml:space="preserve"> </w:t>
      </w:r>
      <w:proofErr w:type="spellStart"/>
      <w:r w:rsidRPr="005F4409">
        <w:t>фінансової</w:t>
      </w:r>
      <w:proofErr w:type="spellEnd"/>
      <w:r w:rsidRPr="005F4409">
        <w:t xml:space="preserve"> </w:t>
      </w:r>
      <w:proofErr w:type="spellStart"/>
      <w:r w:rsidRPr="005F4409">
        <w:t>сталості</w:t>
      </w:r>
      <w:proofErr w:type="spellEnd"/>
      <w:r w:rsidRPr="005F4409">
        <w:rPr>
          <w:lang w:val="uk-UA"/>
        </w:rPr>
        <w:t xml:space="preserve"> </w:t>
      </w:r>
      <w:proofErr w:type="gramStart"/>
      <w:r w:rsidRPr="005F4409">
        <w:rPr>
          <w:lang w:val="uk-UA"/>
        </w:rPr>
        <w:t>п</w:t>
      </w:r>
      <w:proofErr w:type="gramEnd"/>
      <w:r w:rsidRPr="005F4409">
        <w:rPr>
          <w:lang w:val="uk-UA"/>
        </w:rPr>
        <w:t>ідприємства</w:t>
      </w:r>
      <w:r w:rsidRPr="005F4409">
        <w:t xml:space="preserve">. </w:t>
      </w:r>
      <w:proofErr w:type="spellStart"/>
      <w:r w:rsidRPr="005F4409">
        <w:t>Розрахунок</w:t>
      </w:r>
      <w:proofErr w:type="spellEnd"/>
      <w:r w:rsidRPr="005F4409">
        <w:t xml:space="preserve"> порогу </w:t>
      </w:r>
      <w:proofErr w:type="spellStart"/>
      <w:r w:rsidRPr="005F4409">
        <w:t>рентабельності</w:t>
      </w:r>
      <w:proofErr w:type="spellEnd"/>
      <w:r w:rsidRPr="005F4409">
        <w:t xml:space="preserve"> та запасу </w:t>
      </w:r>
      <w:proofErr w:type="spellStart"/>
      <w:r w:rsidRPr="005F4409">
        <w:t>фінансової</w:t>
      </w:r>
      <w:proofErr w:type="spellEnd"/>
      <w:r w:rsidRPr="005F4409">
        <w:t xml:space="preserve"> </w:t>
      </w:r>
      <w:proofErr w:type="spellStart"/>
      <w:r w:rsidRPr="005F4409">
        <w:t>сталості</w:t>
      </w:r>
      <w:proofErr w:type="spellEnd"/>
      <w:r w:rsidRPr="005F4409">
        <w:rPr>
          <w:lang w:val="uk-UA"/>
        </w:rPr>
        <w:t>.</w:t>
      </w:r>
      <w:r w:rsidRPr="005F4409">
        <w:t xml:space="preserve"> </w:t>
      </w:r>
      <w:proofErr w:type="spellStart"/>
      <w:r w:rsidRPr="005F4409">
        <w:t>Основні</w:t>
      </w:r>
      <w:proofErr w:type="spellEnd"/>
      <w:r w:rsidRPr="005F4409">
        <w:t xml:space="preserve"> </w:t>
      </w:r>
      <w:proofErr w:type="spellStart"/>
      <w:r w:rsidRPr="005F4409">
        <w:t>фактори</w:t>
      </w:r>
      <w:proofErr w:type="spellEnd"/>
      <w:r w:rsidRPr="005F4409">
        <w:t xml:space="preserve"> </w:t>
      </w:r>
      <w:proofErr w:type="spellStart"/>
      <w:proofErr w:type="gramStart"/>
      <w:r w:rsidRPr="005F4409">
        <w:t>п</w:t>
      </w:r>
      <w:proofErr w:type="gramEnd"/>
      <w:r w:rsidRPr="005F4409">
        <w:t>ідвищення</w:t>
      </w:r>
      <w:proofErr w:type="spellEnd"/>
      <w:r w:rsidRPr="005F4409">
        <w:t xml:space="preserve"> </w:t>
      </w:r>
      <w:proofErr w:type="spellStart"/>
      <w:r w:rsidRPr="005F4409">
        <w:t>фінансової</w:t>
      </w:r>
      <w:proofErr w:type="spellEnd"/>
      <w:r w:rsidRPr="005F4409">
        <w:t xml:space="preserve"> </w:t>
      </w:r>
      <w:proofErr w:type="spellStart"/>
      <w:r w:rsidRPr="005F4409">
        <w:t>сталості</w:t>
      </w:r>
      <w:proofErr w:type="spellEnd"/>
      <w:r w:rsidRPr="005F4409">
        <w:t xml:space="preserve"> та </w:t>
      </w:r>
      <w:proofErr w:type="spellStart"/>
      <w:r w:rsidRPr="005F4409">
        <w:t>їх</w:t>
      </w:r>
      <w:proofErr w:type="spellEnd"/>
      <w:r w:rsidRPr="005F4409">
        <w:t xml:space="preserve"> </w:t>
      </w:r>
      <w:proofErr w:type="spellStart"/>
      <w:r w:rsidRPr="005F4409">
        <w:t>аналіз</w:t>
      </w:r>
      <w:proofErr w:type="spellEnd"/>
      <w:r w:rsidRPr="005F4409">
        <w:t xml:space="preserve">. </w:t>
      </w:r>
      <w:proofErr w:type="spellStart"/>
      <w:r w:rsidRPr="005F4409">
        <w:t>Використання</w:t>
      </w:r>
      <w:proofErr w:type="spellEnd"/>
      <w:r w:rsidRPr="005F4409">
        <w:t xml:space="preserve"> </w:t>
      </w:r>
      <w:proofErr w:type="spellStart"/>
      <w:r w:rsidRPr="005F4409">
        <w:t>результатів</w:t>
      </w:r>
      <w:proofErr w:type="spellEnd"/>
      <w:r w:rsidRPr="005F4409">
        <w:t xml:space="preserve"> </w:t>
      </w:r>
      <w:proofErr w:type="spellStart"/>
      <w:r w:rsidRPr="005F4409">
        <w:t>аналізу</w:t>
      </w:r>
      <w:proofErr w:type="spellEnd"/>
      <w:r w:rsidRPr="005F4409">
        <w:t xml:space="preserve"> </w:t>
      </w:r>
      <w:proofErr w:type="gramStart"/>
      <w:r w:rsidRPr="005F4409">
        <w:t>у</w:t>
      </w:r>
      <w:proofErr w:type="gramEnd"/>
      <w:r w:rsidRPr="005F4409">
        <w:t xml:space="preserve"> маркетингу.</w:t>
      </w:r>
    </w:p>
    <w:p w:rsidR="005F4409" w:rsidRPr="005F4409" w:rsidRDefault="005F4409" w:rsidP="005F4409">
      <w:pPr>
        <w:tabs>
          <w:tab w:val="left" w:pos="284"/>
          <w:tab w:val="left" w:pos="567"/>
        </w:tabs>
        <w:spacing w:after="120"/>
        <w:ind w:firstLine="567"/>
        <w:jc w:val="both"/>
        <w:rPr>
          <w:b/>
          <w:szCs w:val="28"/>
          <w:lang w:val="uk-UA"/>
        </w:rPr>
      </w:pPr>
      <w:r w:rsidRPr="005F4409">
        <w:rPr>
          <w:b/>
          <w:szCs w:val="28"/>
          <w:lang w:val="uk-UA"/>
        </w:rPr>
        <w:t>Тема 8. Аналіз заборгованості підприємства.</w:t>
      </w:r>
    </w:p>
    <w:p w:rsidR="005F4409" w:rsidRPr="005F4409" w:rsidRDefault="005F4409" w:rsidP="005F4409">
      <w:pPr>
        <w:spacing w:after="120"/>
        <w:ind w:firstLine="567"/>
        <w:jc w:val="both"/>
        <w:rPr>
          <w:lang w:val="uk-UA"/>
        </w:rPr>
      </w:pPr>
      <w:r w:rsidRPr="005F4409">
        <w:rPr>
          <w:lang w:val="uk-UA"/>
        </w:rPr>
        <w:t>Мета та основні завдання оцінки</w:t>
      </w:r>
      <w:r w:rsidRPr="005F4409">
        <w:t xml:space="preserve"> </w:t>
      </w:r>
      <w:r w:rsidRPr="005F4409">
        <w:rPr>
          <w:lang w:val="uk-UA"/>
        </w:rPr>
        <w:t>заборгованості підприємства. Поняття та види заборгованості підприємства. Основні інформаційні джерела для проведення аналізу. Оптимальне значення коефіцієнту заборгованості підприємства. Оцінка стану дебіторської заборгованості: коефіцієнт оборотності  дебіторської заборгованості, показники тривалості обігу дебіторської заборгованості, доля дебіторської заборгованості, доля сумнівної дебіторської заборгованості.  Оцінка стану кредиторської заборгованості: коефіцієнт оборотності  кредиторської заборгованості, показники тривалості обігу кредиторської заборгованості. Аналіз цільового використання позикових коштів, аналіз стану розрахунків з бюджетом. Використання результатів аналізу у маркетингу.</w:t>
      </w:r>
    </w:p>
    <w:p w:rsidR="005F4409" w:rsidRPr="005F4409" w:rsidRDefault="005F4409" w:rsidP="005F4409">
      <w:pPr>
        <w:tabs>
          <w:tab w:val="left" w:pos="284"/>
          <w:tab w:val="left" w:pos="567"/>
        </w:tabs>
        <w:spacing w:after="120"/>
        <w:ind w:firstLine="567"/>
        <w:jc w:val="both"/>
        <w:rPr>
          <w:b/>
          <w:szCs w:val="28"/>
          <w:lang w:val="uk-UA"/>
        </w:rPr>
      </w:pPr>
      <w:r w:rsidRPr="005F4409">
        <w:rPr>
          <w:b/>
          <w:szCs w:val="28"/>
          <w:lang w:val="uk-UA"/>
        </w:rPr>
        <w:lastRenderedPageBreak/>
        <w:t>Змістовий модуль 4. Аналіз ефективності використання майна підприємства.</w:t>
      </w:r>
    </w:p>
    <w:p w:rsidR="005F4409" w:rsidRPr="005F4409" w:rsidRDefault="005F4409" w:rsidP="005F4409">
      <w:pPr>
        <w:tabs>
          <w:tab w:val="left" w:pos="284"/>
          <w:tab w:val="left" w:pos="567"/>
        </w:tabs>
        <w:spacing w:before="180" w:after="180"/>
        <w:ind w:firstLine="567"/>
        <w:jc w:val="both"/>
        <w:rPr>
          <w:b/>
          <w:szCs w:val="28"/>
          <w:lang w:val="uk-UA"/>
        </w:rPr>
      </w:pPr>
      <w:r w:rsidRPr="005F4409">
        <w:rPr>
          <w:b/>
          <w:szCs w:val="28"/>
          <w:lang w:val="uk-UA"/>
        </w:rPr>
        <w:t>Тема 9. Аналіз ефективності використання основних фондів  підприємства.</w:t>
      </w:r>
    </w:p>
    <w:p w:rsidR="005F4409" w:rsidRPr="005F4409" w:rsidRDefault="005F4409" w:rsidP="005F4409">
      <w:pPr>
        <w:spacing w:after="120"/>
        <w:ind w:firstLine="567"/>
        <w:jc w:val="both"/>
        <w:rPr>
          <w:lang w:val="uk-UA"/>
        </w:rPr>
      </w:pPr>
      <w:r w:rsidRPr="005F4409">
        <w:rPr>
          <w:lang w:val="uk-UA"/>
        </w:rPr>
        <w:t>Поняття та класифікація майна підприємства. Напрямки аналізу використання майна  підприємства за його видами. Основні інформаційні джерела для проведення аналізу. Поняття, класифікація та основні критерії ефективності використання основних фондів підприємства. Напрямки аналізу використання основних фондів. Основні інформаційні джерела для проведення аналізу. Основні показники стану основних фондів. Аналіз використання активної частини основних фондів. Узагальнені показники використання основних фондів. Аналіз факторів підвищення ефективності використання основних фондів.</w:t>
      </w:r>
    </w:p>
    <w:p w:rsidR="005F4409" w:rsidRPr="005F4409" w:rsidRDefault="005F4409" w:rsidP="005F4409">
      <w:pPr>
        <w:spacing w:after="120"/>
        <w:ind w:firstLine="567"/>
        <w:jc w:val="both"/>
        <w:rPr>
          <w:b/>
          <w:szCs w:val="28"/>
          <w:lang w:val="uk-UA"/>
        </w:rPr>
      </w:pPr>
      <w:r w:rsidRPr="005F4409">
        <w:rPr>
          <w:b/>
          <w:szCs w:val="28"/>
          <w:lang w:val="uk-UA"/>
        </w:rPr>
        <w:t>Тема 10. Аналіз ефективності використання обігових фондів  підприємства.</w:t>
      </w:r>
    </w:p>
    <w:p w:rsidR="005F4409" w:rsidRPr="005F4409" w:rsidRDefault="005F4409" w:rsidP="005F4409">
      <w:pPr>
        <w:spacing w:after="120"/>
        <w:ind w:firstLine="567"/>
        <w:jc w:val="both"/>
        <w:rPr>
          <w:lang w:val="uk-UA"/>
        </w:rPr>
      </w:pPr>
      <w:r w:rsidRPr="005F4409">
        <w:rPr>
          <w:lang w:val="uk-UA"/>
        </w:rPr>
        <w:t xml:space="preserve">Поняття та класифікація обігових фондів підприємства. Напрямки аналізу використання обігових фондів. Основні інформаційні джерела для проведення аналізу. Аналіз потреб підприємства у обігових коштах. Основні показники ефективності використання обігових фондів за їх видами. Аналіз факторів підвищення ефективності використання обігових фондів. Поняття та структура товарно-матеріальних запасів підприємства. Напрямки аналізу товарно-матеріальних запасів підприємства. Аналіз структури товарно-матеріальних запасів за видами ліквідності. Розрахунок оборотності товарно-матеріальних запасів підприємства. Оцінка ефективності використання товарно-матеріальних запасів. Аналіз факторів підвищення оборотності товарно-матеріальних запасів підприємства. </w:t>
      </w:r>
    </w:p>
    <w:p w:rsidR="006F6E4C" w:rsidRDefault="006F6E4C" w:rsidP="008C3014">
      <w:pPr>
        <w:ind w:left="7513" w:hanging="7513"/>
        <w:jc w:val="center"/>
        <w:rPr>
          <w:b/>
          <w:szCs w:val="28"/>
          <w:lang w:val="uk-UA"/>
        </w:rPr>
      </w:pPr>
    </w:p>
    <w:p w:rsidR="0064649F" w:rsidRDefault="0064649F" w:rsidP="0064649F">
      <w:pPr>
        <w:ind w:left="7513" w:hanging="6946"/>
        <w:jc w:val="center"/>
        <w:rPr>
          <w:b/>
          <w:szCs w:val="28"/>
          <w:lang w:val="uk-UA"/>
        </w:rPr>
      </w:pPr>
      <w:r w:rsidRPr="00631439">
        <w:rPr>
          <w:b/>
          <w:szCs w:val="28"/>
          <w:lang w:val="uk-UA"/>
        </w:rPr>
        <w:t>Теми практичних занять</w:t>
      </w:r>
    </w:p>
    <w:p w:rsidR="008C3014" w:rsidRPr="008C3014" w:rsidRDefault="008C3014" w:rsidP="008C3014">
      <w:pPr>
        <w:ind w:left="720"/>
        <w:rPr>
          <w:b/>
          <w:szCs w:val="28"/>
          <w:lang w:val="uk-UA"/>
        </w:rPr>
      </w:pPr>
    </w:p>
    <w:p w:rsidR="005F4409" w:rsidRPr="005F4409" w:rsidRDefault="005F4409" w:rsidP="005F4409">
      <w:pPr>
        <w:ind w:left="720"/>
        <w:rPr>
          <w:b/>
          <w:szCs w:val="28"/>
          <w:lang w:val="uk-UA"/>
        </w:rPr>
      </w:pP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371"/>
        <w:gridCol w:w="1701"/>
      </w:tblGrid>
      <w:tr w:rsidR="005F4409" w:rsidRPr="005F4409" w:rsidTr="001C440B">
        <w:tc>
          <w:tcPr>
            <w:tcW w:w="709" w:type="dxa"/>
          </w:tcPr>
          <w:p w:rsidR="005F4409" w:rsidRPr="005F4409" w:rsidRDefault="005F4409" w:rsidP="005F4409">
            <w:pPr>
              <w:ind w:left="142" w:hanging="142"/>
              <w:jc w:val="center"/>
              <w:rPr>
                <w:lang w:val="uk-UA"/>
              </w:rPr>
            </w:pPr>
            <w:r w:rsidRPr="005F4409">
              <w:rPr>
                <w:lang w:val="uk-UA"/>
              </w:rPr>
              <w:t>№</w:t>
            </w:r>
          </w:p>
          <w:p w:rsidR="005F4409" w:rsidRPr="005F4409" w:rsidRDefault="005F4409" w:rsidP="005F4409">
            <w:pPr>
              <w:ind w:left="142" w:hanging="142"/>
              <w:jc w:val="center"/>
              <w:rPr>
                <w:lang w:val="uk-UA"/>
              </w:rPr>
            </w:pPr>
            <w:r w:rsidRPr="005F4409">
              <w:rPr>
                <w:lang w:val="uk-UA"/>
              </w:rPr>
              <w:t>з/п</w:t>
            </w:r>
          </w:p>
        </w:tc>
        <w:tc>
          <w:tcPr>
            <w:tcW w:w="7371" w:type="dxa"/>
          </w:tcPr>
          <w:p w:rsidR="005F4409" w:rsidRPr="005F4409" w:rsidRDefault="005F4409" w:rsidP="005F4409">
            <w:pPr>
              <w:jc w:val="center"/>
              <w:rPr>
                <w:lang w:val="uk-UA"/>
              </w:rPr>
            </w:pPr>
            <w:r w:rsidRPr="005F4409">
              <w:rPr>
                <w:lang w:val="uk-UA"/>
              </w:rPr>
              <w:t>Назва теми</w:t>
            </w:r>
          </w:p>
        </w:tc>
        <w:tc>
          <w:tcPr>
            <w:tcW w:w="1701" w:type="dxa"/>
          </w:tcPr>
          <w:p w:rsidR="005F4409" w:rsidRPr="005F4409" w:rsidRDefault="005F4409" w:rsidP="005F4409">
            <w:pPr>
              <w:jc w:val="center"/>
              <w:rPr>
                <w:lang w:val="uk-UA"/>
              </w:rPr>
            </w:pPr>
            <w:r w:rsidRPr="005F4409">
              <w:rPr>
                <w:lang w:val="uk-UA"/>
              </w:rPr>
              <w:t>Кількість</w:t>
            </w:r>
          </w:p>
          <w:p w:rsidR="005F4409" w:rsidRPr="005F4409" w:rsidRDefault="005F4409" w:rsidP="005F4409">
            <w:pPr>
              <w:jc w:val="center"/>
              <w:rPr>
                <w:lang w:val="uk-UA"/>
              </w:rPr>
            </w:pPr>
            <w:r w:rsidRPr="005F4409">
              <w:rPr>
                <w:lang w:val="uk-UA"/>
              </w:rPr>
              <w:t>годин</w:t>
            </w:r>
          </w:p>
        </w:tc>
      </w:tr>
      <w:tr w:rsidR="005F4409" w:rsidRPr="005F4409" w:rsidTr="001C440B">
        <w:tc>
          <w:tcPr>
            <w:tcW w:w="709" w:type="dxa"/>
          </w:tcPr>
          <w:p w:rsidR="005F4409" w:rsidRPr="005F4409" w:rsidRDefault="005F4409" w:rsidP="005F4409">
            <w:pPr>
              <w:jc w:val="center"/>
              <w:rPr>
                <w:lang w:val="uk-UA"/>
              </w:rPr>
            </w:pPr>
            <w:r w:rsidRPr="005F4409">
              <w:rPr>
                <w:lang w:val="uk-UA"/>
              </w:rPr>
              <w:t>1</w:t>
            </w:r>
          </w:p>
        </w:tc>
        <w:tc>
          <w:tcPr>
            <w:tcW w:w="7371" w:type="dxa"/>
          </w:tcPr>
          <w:p w:rsidR="005F4409" w:rsidRPr="005F4409" w:rsidRDefault="005F4409" w:rsidP="005F4409">
            <w:pPr>
              <w:rPr>
                <w:lang w:val="uk-UA"/>
              </w:rPr>
            </w:pPr>
            <w:r w:rsidRPr="005F4409">
              <w:rPr>
                <w:lang w:val="uk-UA"/>
              </w:rPr>
              <w:t>Основні етапи економічного аналізу діяльності підприємства для маркетингу.</w:t>
            </w:r>
          </w:p>
        </w:tc>
        <w:tc>
          <w:tcPr>
            <w:tcW w:w="1701" w:type="dxa"/>
          </w:tcPr>
          <w:p w:rsidR="005F4409" w:rsidRPr="005F4409" w:rsidRDefault="005F4409" w:rsidP="005F4409">
            <w:pPr>
              <w:jc w:val="center"/>
              <w:rPr>
                <w:lang w:val="uk-UA"/>
              </w:rPr>
            </w:pPr>
            <w:r w:rsidRPr="005F4409">
              <w:rPr>
                <w:lang w:val="uk-UA"/>
              </w:rPr>
              <w:t>2</w:t>
            </w:r>
          </w:p>
        </w:tc>
      </w:tr>
      <w:tr w:rsidR="005F4409" w:rsidRPr="005F4409" w:rsidTr="001C440B">
        <w:tc>
          <w:tcPr>
            <w:tcW w:w="709" w:type="dxa"/>
          </w:tcPr>
          <w:p w:rsidR="005F4409" w:rsidRPr="005F4409" w:rsidRDefault="005F4409" w:rsidP="005F4409">
            <w:pPr>
              <w:jc w:val="center"/>
              <w:rPr>
                <w:lang w:val="uk-UA"/>
              </w:rPr>
            </w:pPr>
            <w:r w:rsidRPr="005F4409">
              <w:rPr>
                <w:lang w:val="uk-UA"/>
              </w:rPr>
              <w:t>2</w:t>
            </w:r>
          </w:p>
        </w:tc>
        <w:tc>
          <w:tcPr>
            <w:tcW w:w="7371" w:type="dxa"/>
          </w:tcPr>
          <w:p w:rsidR="005F4409" w:rsidRPr="005F4409" w:rsidRDefault="005F4409" w:rsidP="005F4409">
            <w:pPr>
              <w:rPr>
                <w:lang w:val="uk-UA"/>
              </w:rPr>
            </w:pPr>
            <w:r w:rsidRPr="005F4409">
              <w:rPr>
                <w:szCs w:val="28"/>
                <w:lang w:val="uk-UA"/>
              </w:rPr>
              <w:t xml:space="preserve">Методи проведення горизонтально-вертикального аналізу </w:t>
            </w:r>
          </w:p>
        </w:tc>
        <w:tc>
          <w:tcPr>
            <w:tcW w:w="1701" w:type="dxa"/>
          </w:tcPr>
          <w:p w:rsidR="005F4409" w:rsidRPr="005F4409" w:rsidRDefault="005F4409" w:rsidP="005F4409">
            <w:pPr>
              <w:jc w:val="center"/>
              <w:rPr>
                <w:lang w:val="uk-UA"/>
              </w:rPr>
            </w:pPr>
            <w:r w:rsidRPr="005F4409">
              <w:rPr>
                <w:lang w:val="uk-UA"/>
              </w:rPr>
              <w:t>2</w:t>
            </w:r>
          </w:p>
        </w:tc>
      </w:tr>
      <w:tr w:rsidR="005F4409" w:rsidRPr="005F4409" w:rsidTr="001C440B">
        <w:trPr>
          <w:trHeight w:val="525"/>
        </w:trPr>
        <w:tc>
          <w:tcPr>
            <w:tcW w:w="709" w:type="dxa"/>
          </w:tcPr>
          <w:p w:rsidR="005F4409" w:rsidRPr="005F4409" w:rsidRDefault="005F4409" w:rsidP="005F4409">
            <w:pPr>
              <w:jc w:val="center"/>
              <w:rPr>
                <w:lang w:val="uk-UA"/>
              </w:rPr>
            </w:pPr>
            <w:r w:rsidRPr="005F4409">
              <w:rPr>
                <w:lang w:val="uk-UA"/>
              </w:rPr>
              <w:t>3</w:t>
            </w:r>
          </w:p>
        </w:tc>
        <w:tc>
          <w:tcPr>
            <w:tcW w:w="7371" w:type="dxa"/>
          </w:tcPr>
          <w:p w:rsidR="005F4409" w:rsidRPr="005F4409" w:rsidRDefault="005F4409" w:rsidP="005F4409">
            <w:pPr>
              <w:tabs>
                <w:tab w:val="left" w:pos="284"/>
                <w:tab w:val="left" w:pos="567"/>
              </w:tabs>
              <w:spacing w:after="120"/>
              <w:jc w:val="both"/>
              <w:rPr>
                <w:lang w:val="uk-UA"/>
              </w:rPr>
            </w:pPr>
            <w:r w:rsidRPr="005F4409">
              <w:rPr>
                <w:szCs w:val="28"/>
                <w:lang w:val="uk-UA"/>
              </w:rPr>
              <w:t>Поняття агрегованого порівняльного аналітичного балансу, методика його складання.</w:t>
            </w:r>
          </w:p>
        </w:tc>
        <w:tc>
          <w:tcPr>
            <w:tcW w:w="1701" w:type="dxa"/>
          </w:tcPr>
          <w:p w:rsidR="005F4409" w:rsidRPr="005F4409" w:rsidRDefault="005F4409" w:rsidP="005F4409">
            <w:pPr>
              <w:jc w:val="center"/>
              <w:rPr>
                <w:lang w:val="uk-UA"/>
              </w:rPr>
            </w:pPr>
            <w:r w:rsidRPr="005F4409">
              <w:rPr>
                <w:lang w:val="uk-UA"/>
              </w:rPr>
              <w:t>1</w:t>
            </w:r>
          </w:p>
        </w:tc>
      </w:tr>
      <w:tr w:rsidR="005F4409" w:rsidRPr="005F4409" w:rsidTr="001C440B">
        <w:tc>
          <w:tcPr>
            <w:tcW w:w="709" w:type="dxa"/>
          </w:tcPr>
          <w:p w:rsidR="005F4409" w:rsidRPr="005F4409" w:rsidRDefault="005F4409" w:rsidP="005F4409">
            <w:pPr>
              <w:jc w:val="center"/>
              <w:rPr>
                <w:lang w:val="uk-UA"/>
              </w:rPr>
            </w:pPr>
            <w:r w:rsidRPr="005F4409">
              <w:rPr>
                <w:lang w:val="uk-UA"/>
              </w:rPr>
              <w:t>4</w:t>
            </w:r>
          </w:p>
        </w:tc>
        <w:tc>
          <w:tcPr>
            <w:tcW w:w="7371" w:type="dxa"/>
          </w:tcPr>
          <w:p w:rsidR="005F4409" w:rsidRPr="005F4409" w:rsidRDefault="005F4409" w:rsidP="005F4409">
            <w:pPr>
              <w:rPr>
                <w:lang w:val="uk-UA"/>
              </w:rPr>
            </w:pPr>
            <w:r w:rsidRPr="005F4409">
              <w:rPr>
                <w:szCs w:val="28"/>
                <w:lang w:val="uk-UA"/>
              </w:rPr>
              <w:t>Основні напрямки аналізу ліквідності активів.</w:t>
            </w:r>
          </w:p>
        </w:tc>
        <w:tc>
          <w:tcPr>
            <w:tcW w:w="1701" w:type="dxa"/>
          </w:tcPr>
          <w:p w:rsidR="005F4409" w:rsidRPr="005F4409" w:rsidRDefault="005F4409" w:rsidP="005F4409">
            <w:pPr>
              <w:jc w:val="center"/>
              <w:rPr>
                <w:lang w:val="uk-UA"/>
              </w:rPr>
            </w:pPr>
            <w:r w:rsidRPr="005F4409">
              <w:rPr>
                <w:lang w:val="uk-UA"/>
              </w:rPr>
              <w:t>1</w:t>
            </w:r>
          </w:p>
        </w:tc>
      </w:tr>
      <w:tr w:rsidR="005F4409" w:rsidRPr="005F4409" w:rsidTr="001C440B">
        <w:tc>
          <w:tcPr>
            <w:tcW w:w="709" w:type="dxa"/>
          </w:tcPr>
          <w:p w:rsidR="005F4409" w:rsidRPr="005F4409" w:rsidRDefault="005F4409" w:rsidP="005F4409">
            <w:pPr>
              <w:jc w:val="center"/>
              <w:rPr>
                <w:lang w:val="uk-UA"/>
              </w:rPr>
            </w:pPr>
            <w:r w:rsidRPr="005F4409">
              <w:rPr>
                <w:lang w:val="uk-UA"/>
              </w:rPr>
              <w:t>5</w:t>
            </w:r>
          </w:p>
        </w:tc>
        <w:tc>
          <w:tcPr>
            <w:tcW w:w="7371" w:type="dxa"/>
          </w:tcPr>
          <w:p w:rsidR="005F4409" w:rsidRPr="005F4409" w:rsidRDefault="005F4409" w:rsidP="005F4409">
            <w:pPr>
              <w:rPr>
                <w:lang w:val="uk-UA"/>
              </w:rPr>
            </w:pPr>
            <w:r w:rsidRPr="005F4409">
              <w:rPr>
                <w:lang w:val="uk-UA"/>
              </w:rPr>
              <w:t>Абсолютні та відносні показники прибутковості підприємства.</w:t>
            </w:r>
          </w:p>
        </w:tc>
        <w:tc>
          <w:tcPr>
            <w:tcW w:w="1701" w:type="dxa"/>
          </w:tcPr>
          <w:p w:rsidR="005F4409" w:rsidRPr="005F4409" w:rsidRDefault="005F4409" w:rsidP="005F4409">
            <w:pPr>
              <w:jc w:val="center"/>
              <w:rPr>
                <w:lang w:val="uk-UA"/>
              </w:rPr>
            </w:pPr>
            <w:r w:rsidRPr="005F4409">
              <w:rPr>
                <w:lang w:val="uk-UA"/>
              </w:rPr>
              <w:t>2</w:t>
            </w:r>
          </w:p>
        </w:tc>
      </w:tr>
      <w:tr w:rsidR="005F4409" w:rsidRPr="005F4409" w:rsidTr="001C440B">
        <w:tc>
          <w:tcPr>
            <w:tcW w:w="709" w:type="dxa"/>
          </w:tcPr>
          <w:p w:rsidR="005F4409" w:rsidRPr="005F4409" w:rsidRDefault="005F4409" w:rsidP="005F4409">
            <w:pPr>
              <w:jc w:val="center"/>
              <w:rPr>
                <w:lang w:val="uk-UA"/>
              </w:rPr>
            </w:pPr>
            <w:r w:rsidRPr="005F4409">
              <w:rPr>
                <w:lang w:val="uk-UA"/>
              </w:rPr>
              <w:t>6</w:t>
            </w:r>
          </w:p>
        </w:tc>
        <w:tc>
          <w:tcPr>
            <w:tcW w:w="7371" w:type="dxa"/>
          </w:tcPr>
          <w:p w:rsidR="005F4409" w:rsidRPr="005F4409" w:rsidRDefault="005F4409" w:rsidP="005F4409">
            <w:pPr>
              <w:rPr>
                <w:lang w:val="uk-UA"/>
              </w:rPr>
            </w:pPr>
            <w:proofErr w:type="spellStart"/>
            <w:r w:rsidRPr="005F4409">
              <w:t>Аналіз</w:t>
            </w:r>
            <w:proofErr w:type="spellEnd"/>
            <w:r w:rsidRPr="005F4409">
              <w:t xml:space="preserve"> </w:t>
            </w:r>
            <w:r w:rsidRPr="005F4409">
              <w:rPr>
                <w:lang w:val="uk-UA"/>
              </w:rPr>
              <w:t xml:space="preserve">фінансової </w:t>
            </w:r>
            <w:proofErr w:type="spellStart"/>
            <w:r w:rsidRPr="005F4409">
              <w:t>автономії</w:t>
            </w:r>
            <w:proofErr w:type="spellEnd"/>
            <w:r w:rsidRPr="005F4409">
              <w:t xml:space="preserve"> </w:t>
            </w:r>
            <w:proofErr w:type="spellStart"/>
            <w:proofErr w:type="gramStart"/>
            <w:r w:rsidRPr="005F4409">
              <w:t>п</w:t>
            </w:r>
            <w:proofErr w:type="gramEnd"/>
            <w:r w:rsidRPr="005F4409">
              <w:t>ідприємства</w:t>
            </w:r>
            <w:proofErr w:type="spellEnd"/>
            <w:r w:rsidRPr="005F4409">
              <w:rPr>
                <w:lang w:val="uk-UA"/>
              </w:rPr>
              <w:t xml:space="preserve">. </w:t>
            </w:r>
            <w:proofErr w:type="spellStart"/>
            <w:r w:rsidRPr="005F4409">
              <w:t>Фінансовий</w:t>
            </w:r>
            <w:proofErr w:type="spellEnd"/>
            <w:r w:rsidRPr="005F4409">
              <w:t xml:space="preserve"> </w:t>
            </w:r>
            <w:proofErr w:type="spellStart"/>
            <w:r w:rsidRPr="005F4409">
              <w:t>леверидж</w:t>
            </w:r>
            <w:proofErr w:type="spellEnd"/>
            <w:r w:rsidRPr="005F4409">
              <w:t xml:space="preserve"> і </w:t>
            </w:r>
            <w:proofErr w:type="spellStart"/>
            <w:r w:rsidRPr="005F4409">
              <w:t>його</w:t>
            </w:r>
            <w:proofErr w:type="spellEnd"/>
            <w:r w:rsidRPr="005F4409">
              <w:t xml:space="preserve"> </w:t>
            </w:r>
            <w:proofErr w:type="spellStart"/>
            <w:r w:rsidRPr="005F4409">
              <w:t>розрахунок</w:t>
            </w:r>
            <w:proofErr w:type="spellEnd"/>
            <w:r w:rsidRPr="005F4409">
              <w:rPr>
                <w:lang w:val="uk-UA"/>
              </w:rPr>
              <w:t>.</w:t>
            </w:r>
          </w:p>
        </w:tc>
        <w:tc>
          <w:tcPr>
            <w:tcW w:w="1701" w:type="dxa"/>
          </w:tcPr>
          <w:p w:rsidR="005F4409" w:rsidRPr="005F4409" w:rsidRDefault="005F4409" w:rsidP="005F4409">
            <w:pPr>
              <w:jc w:val="center"/>
              <w:rPr>
                <w:lang w:val="uk-UA"/>
              </w:rPr>
            </w:pPr>
            <w:r w:rsidRPr="005F4409">
              <w:rPr>
                <w:lang w:val="uk-UA"/>
              </w:rPr>
              <w:t>2</w:t>
            </w:r>
          </w:p>
        </w:tc>
      </w:tr>
      <w:tr w:rsidR="005F4409" w:rsidRPr="005F4409" w:rsidTr="001C440B">
        <w:trPr>
          <w:trHeight w:val="443"/>
        </w:trPr>
        <w:tc>
          <w:tcPr>
            <w:tcW w:w="709" w:type="dxa"/>
          </w:tcPr>
          <w:p w:rsidR="005F4409" w:rsidRPr="005F4409" w:rsidRDefault="005F4409" w:rsidP="005F4409">
            <w:pPr>
              <w:jc w:val="center"/>
              <w:rPr>
                <w:lang w:val="uk-UA"/>
              </w:rPr>
            </w:pPr>
            <w:r w:rsidRPr="005F4409">
              <w:rPr>
                <w:lang w:val="uk-UA"/>
              </w:rPr>
              <w:lastRenderedPageBreak/>
              <w:t>7</w:t>
            </w:r>
          </w:p>
        </w:tc>
        <w:tc>
          <w:tcPr>
            <w:tcW w:w="7371" w:type="dxa"/>
          </w:tcPr>
          <w:p w:rsidR="005F4409" w:rsidRPr="005F4409" w:rsidRDefault="005F4409" w:rsidP="005F4409">
            <w:pPr>
              <w:rPr>
                <w:lang w:val="uk-UA"/>
              </w:rPr>
            </w:pPr>
            <w:proofErr w:type="spellStart"/>
            <w:r w:rsidRPr="005F4409">
              <w:t>Розрахунок</w:t>
            </w:r>
            <w:proofErr w:type="spellEnd"/>
            <w:r w:rsidRPr="005F4409">
              <w:t xml:space="preserve"> </w:t>
            </w:r>
            <w:proofErr w:type="spellStart"/>
            <w:r w:rsidRPr="005F4409">
              <w:t>фінансової</w:t>
            </w:r>
            <w:proofErr w:type="spellEnd"/>
            <w:r w:rsidRPr="005F4409">
              <w:t xml:space="preserve"> </w:t>
            </w:r>
            <w:proofErr w:type="spellStart"/>
            <w:r w:rsidRPr="005F4409">
              <w:t>сталості</w:t>
            </w:r>
            <w:proofErr w:type="spellEnd"/>
            <w:r w:rsidRPr="005F4409">
              <w:rPr>
                <w:lang w:val="uk-UA"/>
              </w:rPr>
              <w:t xml:space="preserve"> </w:t>
            </w:r>
            <w:proofErr w:type="gramStart"/>
            <w:r w:rsidRPr="005F4409">
              <w:rPr>
                <w:lang w:val="uk-UA"/>
              </w:rPr>
              <w:t>п</w:t>
            </w:r>
            <w:proofErr w:type="gramEnd"/>
            <w:r w:rsidRPr="005F4409">
              <w:rPr>
                <w:lang w:val="uk-UA"/>
              </w:rPr>
              <w:t>ідприємства</w:t>
            </w:r>
            <w:r w:rsidRPr="005F4409">
              <w:t>.</w:t>
            </w:r>
          </w:p>
        </w:tc>
        <w:tc>
          <w:tcPr>
            <w:tcW w:w="1701" w:type="dxa"/>
          </w:tcPr>
          <w:p w:rsidR="005F4409" w:rsidRPr="005F4409" w:rsidRDefault="005F4409" w:rsidP="005F4409">
            <w:pPr>
              <w:jc w:val="center"/>
              <w:rPr>
                <w:lang w:val="uk-UA"/>
              </w:rPr>
            </w:pPr>
            <w:r w:rsidRPr="005F4409">
              <w:rPr>
                <w:lang w:val="uk-UA"/>
              </w:rPr>
              <w:t>2</w:t>
            </w:r>
          </w:p>
        </w:tc>
      </w:tr>
      <w:tr w:rsidR="005F4409" w:rsidRPr="005F4409" w:rsidTr="001C440B">
        <w:tc>
          <w:tcPr>
            <w:tcW w:w="709" w:type="dxa"/>
          </w:tcPr>
          <w:p w:rsidR="005F4409" w:rsidRPr="005F4409" w:rsidRDefault="005F4409" w:rsidP="005F4409">
            <w:pPr>
              <w:jc w:val="center"/>
              <w:rPr>
                <w:lang w:val="uk-UA"/>
              </w:rPr>
            </w:pPr>
            <w:r w:rsidRPr="005F4409">
              <w:rPr>
                <w:lang w:val="uk-UA"/>
              </w:rPr>
              <w:t>8</w:t>
            </w:r>
          </w:p>
        </w:tc>
        <w:tc>
          <w:tcPr>
            <w:tcW w:w="7371" w:type="dxa"/>
          </w:tcPr>
          <w:p w:rsidR="005F4409" w:rsidRPr="005F4409" w:rsidRDefault="005F4409" w:rsidP="005F4409">
            <w:pPr>
              <w:rPr>
                <w:szCs w:val="28"/>
                <w:lang w:val="uk-UA"/>
              </w:rPr>
            </w:pPr>
            <w:r w:rsidRPr="005F4409">
              <w:rPr>
                <w:lang w:val="uk-UA"/>
              </w:rPr>
              <w:t>Оцінка стану дебіторської заборгованості. Оцінка стану кредиторської заборгованості.</w:t>
            </w:r>
          </w:p>
        </w:tc>
        <w:tc>
          <w:tcPr>
            <w:tcW w:w="1701" w:type="dxa"/>
          </w:tcPr>
          <w:p w:rsidR="005F4409" w:rsidRPr="005F4409" w:rsidRDefault="005F4409" w:rsidP="005F4409">
            <w:pPr>
              <w:jc w:val="center"/>
              <w:rPr>
                <w:lang w:val="uk-UA"/>
              </w:rPr>
            </w:pPr>
            <w:r w:rsidRPr="005F4409">
              <w:rPr>
                <w:lang w:val="uk-UA"/>
              </w:rPr>
              <w:t>2</w:t>
            </w:r>
          </w:p>
        </w:tc>
      </w:tr>
      <w:tr w:rsidR="005F4409" w:rsidRPr="005F4409" w:rsidTr="001C440B">
        <w:tc>
          <w:tcPr>
            <w:tcW w:w="709" w:type="dxa"/>
          </w:tcPr>
          <w:p w:rsidR="005F4409" w:rsidRPr="005F4409" w:rsidRDefault="005F4409" w:rsidP="005F4409">
            <w:pPr>
              <w:jc w:val="center"/>
              <w:rPr>
                <w:lang w:val="uk-UA"/>
              </w:rPr>
            </w:pPr>
            <w:r w:rsidRPr="005F4409">
              <w:rPr>
                <w:lang w:val="uk-UA"/>
              </w:rPr>
              <w:t>9</w:t>
            </w:r>
          </w:p>
        </w:tc>
        <w:tc>
          <w:tcPr>
            <w:tcW w:w="7371" w:type="dxa"/>
          </w:tcPr>
          <w:p w:rsidR="005F4409" w:rsidRPr="005F4409" w:rsidRDefault="005F4409" w:rsidP="005F4409">
            <w:pPr>
              <w:rPr>
                <w:lang w:val="uk-UA"/>
              </w:rPr>
            </w:pPr>
            <w:r w:rsidRPr="005F4409">
              <w:rPr>
                <w:lang w:val="uk-UA"/>
              </w:rPr>
              <w:t>Напрямки аналізу використання основних фондів.</w:t>
            </w:r>
          </w:p>
        </w:tc>
        <w:tc>
          <w:tcPr>
            <w:tcW w:w="1701" w:type="dxa"/>
          </w:tcPr>
          <w:p w:rsidR="005F4409" w:rsidRPr="005F4409" w:rsidRDefault="005F4409" w:rsidP="005F4409">
            <w:pPr>
              <w:jc w:val="center"/>
              <w:rPr>
                <w:lang w:val="uk-UA"/>
              </w:rPr>
            </w:pPr>
            <w:r w:rsidRPr="005F4409">
              <w:rPr>
                <w:lang w:val="uk-UA"/>
              </w:rPr>
              <w:t>2</w:t>
            </w:r>
          </w:p>
        </w:tc>
      </w:tr>
      <w:tr w:rsidR="005F4409" w:rsidRPr="005F4409" w:rsidTr="001C440B">
        <w:tc>
          <w:tcPr>
            <w:tcW w:w="709" w:type="dxa"/>
          </w:tcPr>
          <w:p w:rsidR="005F4409" w:rsidRPr="005F4409" w:rsidRDefault="005F4409" w:rsidP="005F4409">
            <w:pPr>
              <w:jc w:val="center"/>
              <w:rPr>
                <w:lang w:val="uk-UA"/>
              </w:rPr>
            </w:pPr>
            <w:r w:rsidRPr="005F4409">
              <w:rPr>
                <w:lang w:val="uk-UA"/>
              </w:rPr>
              <w:t>10</w:t>
            </w:r>
          </w:p>
        </w:tc>
        <w:tc>
          <w:tcPr>
            <w:tcW w:w="7371" w:type="dxa"/>
          </w:tcPr>
          <w:p w:rsidR="005F4409" w:rsidRPr="005F4409" w:rsidRDefault="005F4409" w:rsidP="005F4409">
            <w:pPr>
              <w:rPr>
                <w:szCs w:val="28"/>
                <w:lang w:val="uk-UA"/>
              </w:rPr>
            </w:pPr>
            <w:r w:rsidRPr="005F4409">
              <w:rPr>
                <w:lang w:val="uk-UA"/>
              </w:rPr>
              <w:t>Напрямки аналізу товарно-матеріальних запасів підприємства.</w:t>
            </w:r>
          </w:p>
        </w:tc>
        <w:tc>
          <w:tcPr>
            <w:tcW w:w="1701" w:type="dxa"/>
          </w:tcPr>
          <w:p w:rsidR="005F4409" w:rsidRPr="005F4409" w:rsidRDefault="005F4409" w:rsidP="005F4409">
            <w:pPr>
              <w:jc w:val="center"/>
              <w:rPr>
                <w:lang w:val="uk-UA"/>
              </w:rPr>
            </w:pPr>
            <w:r w:rsidRPr="005F4409">
              <w:rPr>
                <w:lang w:val="uk-UA"/>
              </w:rPr>
              <w:t>5</w:t>
            </w:r>
          </w:p>
        </w:tc>
      </w:tr>
      <w:tr w:rsidR="005F4409" w:rsidRPr="005F4409" w:rsidTr="001C440B">
        <w:tc>
          <w:tcPr>
            <w:tcW w:w="8080" w:type="dxa"/>
            <w:gridSpan w:val="2"/>
          </w:tcPr>
          <w:p w:rsidR="005F4409" w:rsidRPr="005F4409" w:rsidRDefault="005F4409" w:rsidP="005F4409">
            <w:pPr>
              <w:spacing w:before="120" w:after="120"/>
              <w:rPr>
                <w:lang w:val="uk-UA"/>
              </w:rPr>
            </w:pPr>
            <w:r w:rsidRPr="005F4409">
              <w:rPr>
                <w:b/>
                <w:caps/>
                <w:lang w:val="uk-UA"/>
              </w:rPr>
              <w:t>Разом</w:t>
            </w:r>
          </w:p>
        </w:tc>
        <w:tc>
          <w:tcPr>
            <w:tcW w:w="1701" w:type="dxa"/>
          </w:tcPr>
          <w:p w:rsidR="005F4409" w:rsidRPr="005F4409" w:rsidRDefault="005F4409" w:rsidP="005F4409">
            <w:pPr>
              <w:jc w:val="center"/>
              <w:rPr>
                <w:b/>
                <w:lang w:val="uk-UA"/>
              </w:rPr>
            </w:pPr>
            <w:r w:rsidRPr="005F4409">
              <w:rPr>
                <w:b/>
                <w:lang w:val="uk-UA"/>
              </w:rPr>
              <w:t>21</w:t>
            </w:r>
          </w:p>
        </w:tc>
      </w:tr>
    </w:tbl>
    <w:p w:rsidR="005F4409" w:rsidRPr="005F4409" w:rsidRDefault="005F4409" w:rsidP="005F4409">
      <w:pPr>
        <w:rPr>
          <w:lang w:val="uk-UA"/>
        </w:rPr>
      </w:pPr>
    </w:p>
    <w:p w:rsidR="005F4409" w:rsidRPr="005F4409" w:rsidRDefault="005F4409" w:rsidP="005F4409">
      <w:pPr>
        <w:contextualSpacing/>
        <w:jc w:val="center"/>
        <w:rPr>
          <w:b/>
          <w:szCs w:val="28"/>
          <w:lang w:val="uk-UA"/>
        </w:rPr>
      </w:pPr>
      <w:r w:rsidRPr="005F4409">
        <w:rPr>
          <w:b/>
          <w:szCs w:val="28"/>
          <w:lang w:val="uk-UA"/>
        </w:rPr>
        <w:t>Самостійна робота</w:t>
      </w:r>
    </w:p>
    <w:p w:rsidR="005F4409" w:rsidRPr="005F4409" w:rsidRDefault="005F4409" w:rsidP="005F4409">
      <w:pPr>
        <w:rPr>
          <w:b/>
          <w:szCs w:val="28"/>
          <w:lang w:val="uk-UA"/>
        </w:rPr>
      </w:pPr>
    </w:p>
    <w:p w:rsidR="005F4409" w:rsidRPr="005F4409" w:rsidRDefault="005F4409" w:rsidP="005F4409">
      <w:pPr>
        <w:ind w:firstLine="567"/>
        <w:jc w:val="both"/>
        <w:rPr>
          <w:szCs w:val="28"/>
          <w:lang w:val="uk-UA"/>
        </w:rPr>
      </w:pPr>
      <w:r w:rsidRPr="005F4409">
        <w:rPr>
          <w:b/>
          <w:szCs w:val="28"/>
          <w:lang w:val="uk-UA"/>
        </w:rPr>
        <w:t>Метою самостійної роботи</w:t>
      </w:r>
      <w:r w:rsidRPr="005F4409">
        <w:rPr>
          <w:szCs w:val="28"/>
          <w:lang w:val="uk-UA"/>
        </w:rPr>
        <w:t xml:space="preserve"> є закріплення знань, формування умінь і навичок щодо застосування інструментів промислового маркетингу.</w:t>
      </w:r>
    </w:p>
    <w:p w:rsidR="005F4409" w:rsidRPr="005F4409" w:rsidRDefault="005F4409" w:rsidP="005F4409">
      <w:pPr>
        <w:ind w:left="7513" w:hanging="6946"/>
        <w:jc w:val="center"/>
        <w:rPr>
          <w:b/>
          <w:szCs w:val="28"/>
          <w:lang w:val="uk-UA"/>
        </w:rPr>
      </w:pP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1"/>
        <w:gridCol w:w="7399"/>
        <w:gridCol w:w="1701"/>
      </w:tblGrid>
      <w:tr w:rsidR="005F4409" w:rsidRPr="005F4409" w:rsidTr="001C440B">
        <w:tc>
          <w:tcPr>
            <w:tcW w:w="681" w:type="dxa"/>
          </w:tcPr>
          <w:p w:rsidR="005F4409" w:rsidRPr="005F4409" w:rsidRDefault="005F4409" w:rsidP="005F4409">
            <w:pPr>
              <w:ind w:left="142" w:hanging="142"/>
              <w:jc w:val="center"/>
              <w:rPr>
                <w:szCs w:val="28"/>
                <w:lang w:val="uk-UA"/>
              </w:rPr>
            </w:pPr>
            <w:r w:rsidRPr="005F4409">
              <w:rPr>
                <w:szCs w:val="28"/>
                <w:lang w:val="uk-UA"/>
              </w:rPr>
              <w:t>№</w:t>
            </w:r>
          </w:p>
          <w:p w:rsidR="005F4409" w:rsidRPr="005F4409" w:rsidRDefault="005F4409" w:rsidP="005F4409">
            <w:pPr>
              <w:ind w:left="142" w:hanging="142"/>
              <w:jc w:val="center"/>
              <w:rPr>
                <w:szCs w:val="28"/>
                <w:lang w:val="uk-UA"/>
              </w:rPr>
            </w:pPr>
            <w:r w:rsidRPr="005F4409">
              <w:rPr>
                <w:szCs w:val="28"/>
                <w:lang w:val="uk-UA"/>
              </w:rPr>
              <w:t>з/п</w:t>
            </w:r>
          </w:p>
        </w:tc>
        <w:tc>
          <w:tcPr>
            <w:tcW w:w="7399" w:type="dxa"/>
          </w:tcPr>
          <w:p w:rsidR="005F4409" w:rsidRPr="005F4409" w:rsidRDefault="005F4409" w:rsidP="005F4409">
            <w:pPr>
              <w:jc w:val="center"/>
              <w:rPr>
                <w:szCs w:val="28"/>
                <w:lang w:val="uk-UA"/>
              </w:rPr>
            </w:pPr>
            <w:r w:rsidRPr="005F4409">
              <w:rPr>
                <w:szCs w:val="28"/>
                <w:lang w:val="uk-UA"/>
              </w:rPr>
              <w:t>Назва теми</w:t>
            </w:r>
          </w:p>
        </w:tc>
        <w:tc>
          <w:tcPr>
            <w:tcW w:w="1701" w:type="dxa"/>
          </w:tcPr>
          <w:p w:rsidR="005F4409" w:rsidRPr="005F4409" w:rsidRDefault="005F4409" w:rsidP="005F4409">
            <w:pPr>
              <w:jc w:val="center"/>
              <w:rPr>
                <w:szCs w:val="28"/>
                <w:lang w:val="uk-UA"/>
              </w:rPr>
            </w:pPr>
            <w:r w:rsidRPr="005F4409">
              <w:rPr>
                <w:szCs w:val="28"/>
                <w:lang w:val="uk-UA"/>
              </w:rPr>
              <w:t>Кількість</w:t>
            </w:r>
          </w:p>
          <w:p w:rsidR="005F4409" w:rsidRPr="005F4409" w:rsidRDefault="005F4409" w:rsidP="005F4409">
            <w:pPr>
              <w:jc w:val="center"/>
              <w:rPr>
                <w:szCs w:val="28"/>
                <w:lang w:val="uk-UA"/>
              </w:rPr>
            </w:pPr>
            <w:r w:rsidRPr="005F4409">
              <w:rPr>
                <w:szCs w:val="28"/>
                <w:lang w:val="uk-UA"/>
              </w:rPr>
              <w:t>годин</w:t>
            </w:r>
          </w:p>
        </w:tc>
      </w:tr>
      <w:tr w:rsidR="005F4409" w:rsidRPr="005F4409" w:rsidTr="001C440B">
        <w:tc>
          <w:tcPr>
            <w:tcW w:w="681" w:type="dxa"/>
          </w:tcPr>
          <w:p w:rsidR="005F4409" w:rsidRPr="005F4409" w:rsidRDefault="005F4409" w:rsidP="005F4409">
            <w:pPr>
              <w:jc w:val="center"/>
              <w:rPr>
                <w:szCs w:val="28"/>
                <w:lang w:val="uk-UA"/>
              </w:rPr>
            </w:pPr>
            <w:r w:rsidRPr="005F4409">
              <w:rPr>
                <w:szCs w:val="28"/>
                <w:lang w:val="uk-UA"/>
              </w:rPr>
              <w:t>1</w:t>
            </w:r>
          </w:p>
        </w:tc>
        <w:tc>
          <w:tcPr>
            <w:tcW w:w="7399" w:type="dxa"/>
          </w:tcPr>
          <w:p w:rsidR="005F4409" w:rsidRPr="005F4409" w:rsidRDefault="005F4409" w:rsidP="005F4409">
            <w:pPr>
              <w:jc w:val="both"/>
              <w:rPr>
                <w:szCs w:val="28"/>
                <w:lang w:val="uk-UA"/>
              </w:rPr>
            </w:pPr>
            <w:r w:rsidRPr="005F4409">
              <w:rPr>
                <w:lang w:val="uk-UA"/>
              </w:rPr>
              <w:t>Основні  цілі, задачі та принципи економічного аналізу у маркетингу.</w:t>
            </w:r>
          </w:p>
        </w:tc>
        <w:tc>
          <w:tcPr>
            <w:tcW w:w="1701" w:type="dxa"/>
          </w:tcPr>
          <w:p w:rsidR="005F4409" w:rsidRPr="005F4409" w:rsidRDefault="005F4409" w:rsidP="005F4409">
            <w:pPr>
              <w:jc w:val="center"/>
              <w:rPr>
                <w:szCs w:val="28"/>
                <w:lang w:val="uk-UA"/>
              </w:rPr>
            </w:pPr>
            <w:r w:rsidRPr="005F4409">
              <w:rPr>
                <w:szCs w:val="28"/>
                <w:lang w:val="uk-UA"/>
              </w:rPr>
              <w:t>6</w:t>
            </w:r>
          </w:p>
        </w:tc>
      </w:tr>
      <w:tr w:rsidR="005F4409" w:rsidRPr="005F4409" w:rsidTr="001C440B">
        <w:tc>
          <w:tcPr>
            <w:tcW w:w="681" w:type="dxa"/>
          </w:tcPr>
          <w:p w:rsidR="005F4409" w:rsidRPr="005F4409" w:rsidRDefault="005F4409" w:rsidP="005F4409">
            <w:pPr>
              <w:jc w:val="center"/>
              <w:rPr>
                <w:szCs w:val="28"/>
                <w:lang w:val="uk-UA"/>
              </w:rPr>
            </w:pPr>
            <w:r w:rsidRPr="005F4409">
              <w:rPr>
                <w:szCs w:val="28"/>
                <w:lang w:val="uk-UA"/>
              </w:rPr>
              <w:t>2</w:t>
            </w:r>
          </w:p>
        </w:tc>
        <w:tc>
          <w:tcPr>
            <w:tcW w:w="7399" w:type="dxa"/>
          </w:tcPr>
          <w:p w:rsidR="005F4409" w:rsidRPr="005F4409" w:rsidRDefault="005F4409" w:rsidP="005F4409">
            <w:pPr>
              <w:tabs>
                <w:tab w:val="left" w:pos="284"/>
                <w:tab w:val="left" w:pos="567"/>
              </w:tabs>
              <w:jc w:val="both"/>
              <w:rPr>
                <w:szCs w:val="28"/>
                <w:lang w:val="uk-UA"/>
              </w:rPr>
            </w:pPr>
            <w:r w:rsidRPr="005F4409">
              <w:rPr>
                <w:szCs w:val="28"/>
                <w:lang w:val="uk-UA"/>
              </w:rPr>
              <w:t xml:space="preserve">Аналіз структури активів і пасивів бухгалтерського балансу та звіту про фінансові результати діяльності підприємства. </w:t>
            </w:r>
          </w:p>
        </w:tc>
        <w:tc>
          <w:tcPr>
            <w:tcW w:w="1701" w:type="dxa"/>
          </w:tcPr>
          <w:p w:rsidR="005F4409" w:rsidRPr="005F4409" w:rsidRDefault="005F4409" w:rsidP="005F4409">
            <w:pPr>
              <w:jc w:val="center"/>
              <w:rPr>
                <w:szCs w:val="28"/>
                <w:lang w:val="uk-UA"/>
              </w:rPr>
            </w:pPr>
            <w:r w:rsidRPr="005F4409">
              <w:rPr>
                <w:szCs w:val="28"/>
                <w:lang w:val="uk-UA"/>
              </w:rPr>
              <w:t>6</w:t>
            </w:r>
          </w:p>
        </w:tc>
      </w:tr>
      <w:tr w:rsidR="005F4409" w:rsidRPr="005F4409" w:rsidTr="001C440B">
        <w:tc>
          <w:tcPr>
            <w:tcW w:w="681" w:type="dxa"/>
          </w:tcPr>
          <w:p w:rsidR="005F4409" w:rsidRPr="005F4409" w:rsidRDefault="005F4409" w:rsidP="005F4409">
            <w:pPr>
              <w:jc w:val="center"/>
              <w:rPr>
                <w:szCs w:val="28"/>
                <w:lang w:val="uk-UA"/>
              </w:rPr>
            </w:pPr>
            <w:r w:rsidRPr="005F4409">
              <w:rPr>
                <w:szCs w:val="28"/>
                <w:lang w:val="uk-UA"/>
              </w:rPr>
              <w:t>3</w:t>
            </w:r>
          </w:p>
        </w:tc>
        <w:tc>
          <w:tcPr>
            <w:tcW w:w="7399" w:type="dxa"/>
          </w:tcPr>
          <w:p w:rsidR="005F4409" w:rsidRPr="005F4409" w:rsidRDefault="005F4409" w:rsidP="005F4409">
            <w:pPr>
              <w:jc w:val="both"/>
              <w:rPr>
                <w:szCs w:val="28"/>
                <w:lang w:val="uk-UA"/>
              </w:rPr>
            </w:pPr>
            <w:r w:rsidRPr="005F4409">
              <w:rPr>
                <w:szCs w:val="28"/>
                <w:lang w:val="uk-UA"/>
              </w:rPr>
              <w:t>Аналіз співвідношення бухгалтерських та економічних витрат. Аналіз співвідношення бухгалтерського та економічного прибутку.</w:t>
            </w:r>
          </w:p>
        </w:tc>
        <w:tc>
          <w:tcPr>
            <w:tcW w:w="1701" w:type="dxa"/>
          </w:tcPr>
          <w:p w:rsidR="005F4409" w:rsidRPr="005F4409" w:rsidRDefault="005F4409" w:rsidP="005F4409">
            <w:pPr>
              <w:jc w:val="center"/>
              <w:rPr>
                <w:szCs w:val="28"/>
                <w:lang w:val="uk-UA"/>
              </w:rPr>
            </w:pPr>
            <w:r w:rsidRPr="005F4409">
              <w:rPr>
                <w:szCs w:val="28"/>
                <w:lang w:val="uk-UA"/>
              </w:rPr>
              <w:t>8</w:t>
            </w:r>
          </w:p>
        </w:tc>
      </w:tr>
      <w:tr w:rsidR="005F4409" w:rsidRPr="005F4409" w:rsidTr="001C440B">
        <w:tc>
          <w:tcPr>
            <w:tcW w:w="681" w:type="dxa"/>
          </w:tcPr>
          <w:p w:rsidR="005F4409" w:rsidRPr="005F4409" w:rsidRDefault="005F4409" w:rsidP="005F4409">
            <w:pPr>
              <w:jc w:val="center"/>
              <w:rPr>
                <w:szCs w:val="28"/>
                <w:lang w:val="uk-UA"/>
              </w:rPr>
            </w:pPr>
            <w:r w:rsidRPr="005F4409">
              <w:rPr>
                <w:szCs w:val="28"/>
                <w:lang w:val="uk-UA"/>
              </w:rPr>
              <w:t>4</w:t>
            </w:r>
          </w:p>
        </w:tc>
        <w:tc>
          <w:tcPr>
            <w:tcW w:w="7399" w:type="dxa"/>
          </w:tcPr>
          <w:p w:rsidR="005F4409" w:rsidRPr="005F4409" w:rsidRDefault="005F4409" w:rsidP="005F4409">
            <w:pPr>
              <w:jc w:val="both"/>
              <w:rPr>
                <w:szCs w:val="28"/>
                <w:lang w:val="uk-UA"/>
              </w:rPr>
            </w:pPr>
            <w:r w:rsidRPr="005F4409">
              <w:rPr>
                <w:lang w:val="uk-UA"/>
              </w:rPr>
              <w:t xml:space="preserve">Аналіз поточної ліквідності, швидкої ліквідності, загальної ліквідності та абсолютної ліквідності. </w:t>
            </w:r>
            <w:r w:rsidRPr="005F4409">
              <w:rPr>
                <w:szCs w:val="28"/>
                <w:lang w:val="uk-UA"/>
              </w:rPr>
              <w:t xml:space="preserve">Оцінка платоспроможності підприємства по </w:t>
            </w:r>
            <w:proofErr w:type="spellStart"/>
            <w:r w:rsidRPr="005F4409">
              <w:rPr>
                <w:szCs w:val="28"/>
                <w:lang w:val="uk-UA"/>
              </w:rPr>
              <w:t>Альтману</w:t>
            </w:r>
            <w:proofErr w:type="spellEnd"/>
            <w:r w:rsidRPr="005F4409">
              <w:rPr>
                <w:szCs w:val="28"/>
                <w:lang w:val="uk-UA"/>
              </w:rPr>
              <w:t>.</w:t>
            </w:r>
          </w:p>
        </w:tc>
        <w:tc>
          <w:tcPr>
            <w:tcW w:w="1701" w:type="dxa"/>
          </w:tcPr>
          <w:p w:rsidR="005F4409" w:rsidRPr="005F4409" w:rsidRDefault="005F4409" w:rsidP="005F4409">
            <w:pPr>
              <w:jc w:val="center"/>
              <w:rPr>
                <w:szCs w:val="28"/>
                <w:lang w:val="uk-UA"/>
              </w:rPr>
            </w:pPr>
            <w:r w:rsidRPr="005F4409">
              <w:rPr>
                <w:szCs w:val="28"/>
                <w:lang w:val="uk-UA"/>
              </w:rPr>
              <w:t>8</w:t>
            </w:r>
          </w:p>
        </w:tc>
      </w:tr>
      <w:tr w:rsidR="005F4409" w:rsidRPr="005F4409" w:rsidTr="001C440B">
        <w:tc>
          <w:tcPr>
            <w:tcW w:w="681" w:type="dxa"/>
          </w:tcPr>
          <w:p w:rsidR="005F4409" w:rsidRPr="005F4409" w:rsidRDefault="005F4409" w:rsidP="005F4409">
            <w:pPr>
              <w:jc w:val="center"/>
              <w:rPr>
                <w:szCs w:val="28"/>
                <w:lang w:val="uk-UA"/>
              </w:rPr>
            </w:pPr>
            <w:r w:rsidRPr="005F4409">
              <w:rPr>
                <w:szCs w:val="28"/>
                <w:lang w:val="uk-UA"/>
              </w:rPr>
              <w:t>5</w:t>
            </w:r>
          </w:p>
        </w:tc>
        <w:tc>
          <w:tcPr>
            <w:tcW w:w="7399" w:type="dxa"/>
          </w:tcPr>
          <w:p w:rsidR="005F4409" w:rsidRPr="005F4409" w:rsidRDefault="005F4409" w:rsidP="005F4409">
            <w:pPr>
              <w:jc w:val="both"/>
              <w:rPr>
                <w:szCs w:val="28"/>
                <w:lang w:val="uk-UA"/>
              </w:rPr>
            </w:pPr>
            <w:r w:rsidRPr="005F4409">
              <w:rPr>
                <w:lang w:val="uk-UA"/>
              </w:rPr>
              <w:t>Аналіз рентабельності сукупного капіталу. Аналіз рентабельності діяльності (чистого прибутку). Аналіз рентабельності реалізованої продукції. Аналіз рентабельності операційної діяльності.</w:t>
            </w:r>
          </w:p>
        </w:tc>
        <w:tc>
          <w:tcPr>
            <w:tcW w:w="1701" w:type="dxa"/>
          </w:tcPr>
          <w:p w:rsidR="005F4409" w:rsidRPr="005F4409" w:rsidRDefault="005F4409" w:rsidP="005F4409">
            <w:pPr>
              <w:jc w:val="center"/>
              <w:rPr>
                <w:szCs w:val="28"/>
                <w:lang w:val="uk-UA"/>
              </w:rPr>
            </w:pPr>
            <w:r w:rsidRPr="005F4409">
              <w:rPr>
                <w:szCs w:val="28"/>
                <w:lang w:val="uk-UA"/>
              </w:rPr>
              <w:t>6</w:t>
            </w:r>
          </w:p>
        </w:tc>
      </w:tr>
      <w:tr w:rsidR="005F4409" w:rsidRPr="005F4409" w:rsidTr="001C440B">
        <w:tc>
          <w:tcPr>
            <w:tcW w:w="681" w:type="dxa"/>
          </w:tcPr>
          <w:p w:rsidR="005F4409" w:rsidRPr="005F4409" w:rsidRDefault="005F4409" w:rsidP="005F4409">
            <w:pPr>
              <w:jc w:val="center"/>
              <w:rPr>
                <w:szCs w:val="28"/>
                <w:lang w:val="uk-UA"/>
              </w:rPr>
            </w:pPr>
            <w:r w:rsidRPr="005F4409">
              <w:rPr>
                <w:szCs w:val="28"/>
                <w:lang w:val="uk-UA"/>
              </w:rPr>
              <w:t>6</w:t>
            </w:r>
          </w:p>
        </w:tc>
        <w:tc>
          <w:tcPr>
            <w:tcW w:w="7399" w:type="dxa"/>
          </w:tcPr>
          <w:p w:rsidR="005F4409" w:rsidRPr="005F4409" w:rsidRDefault="005F4409" w:rsidP="005F4409">
            <w:pPr>
              <w:jc w:val="both"/>
              <w:rPr>
                <w:szCs w:val="28"/>
                <w:lang w:val="uk-UA"/>
              </w:rPr>
            </w:pPr>
            <w:proofErr w:type="spellStart"/>
            <w:r w:rsidRPr="005F4409">
              <w:t>Аналіз</w:t>
            </w:r>
            <w:proofErr w:type="spellEnd"/>
            <w:r w:rsidRPr="005F4409">
              <w:t xml:space="preserve"> </w:t>
            </w:r>
            <w:proofErr w:type="spellStart"/>
            <w:r w:rsidRPr="005F4409">
              <w:t>забезпеченості</w:t>
            </w:r>
            <w:proofErr w:type="spellEnd"/>
            <w:r w:rsidRPr="005F4409">
              <w:t xml:space="preserve"> </w:t>
            </w:r>
            <w:proofErr w:type="gramStart"/>
            <w:r w:rsidRPr="005F4409">
              <w:rPr>
                <w:lang w:val="uk-UA"/>
              </w:rPr>
              <w:t>п</w:t>
            </w:r>
            <w:proofErr w:type="gramEnd"/>
            <w:r w:rsidRPr="005F4409">
              <w:rPr>
                <w:lang w:val="uk-UA"/>
              </w:rPr>
              <w:t xml:space="preserve">ідприємства </w:t>
            </w:r>
            <w:proofErr w:type="spellStart"/>
            <w:r w:rsidRPr="005F4409">
              <w:t>власними</w:t>
            </w:r>
            <w:proofErr w:type="spellEnd"/>
            <w:r w:rsidRPr="005F4409">
              <w:t xml:space="preserve"> коштами. </w:t>
            </w:r>
            <w:proofErr w:type="spellStart"/>
            <w:r w:rsidRPr="005F4409">
              <w:t>Аналіз</w:t>
            </w:r>
            <w:proofErr w:type="spellEnd"/>
            <w:r w:rsidRPr="005F4409">
              <w:t xml:space="preserve"> </w:t>
            </w:r>
            <w:proofErr w:type="spellStart"/>
            <w:r w:rsidRPr="005F4409">
              <w:t>відношення</w:t>
            </w:r>
            <w:proofErr w:type="spellEnd"/>
            <w:r w:rsidRPr="005F4409">
              <w:t xml:space="preserve"> </w:t>
            </w:r>
            <w:proofErr w:type="spellStart"/>
            <w:r w:rsidRPr="005F4409">
              <w:t>обігових</w:t>
            </w:r>
            <w:proofErr w:type="spellEnd"/>
            <w:r w:rsidRPr="005F4409">
              <w:t xml:space="preserve"> та не </w:t>
            </w:r>
            <w:proofErr w:type="spellStart"/>
            <w:r w:rsidRPr="005F4409">
              <w:t>обігових</w:t>
            </w:r>
            <w:proofErr w:type="spellEnd"/>
            <w:r w:rsidRPr="005F4409">
              <w:t xml:space="preserve"> </w:t>
            </w:r>
            <w:proofErr w:type="spellStart"/>
            <w:r w:rsidRPr="005F4409">
              <w:t>активів</w:t>
            </w:r>
            <w:proofErr w:type="spellEnd"/>
            <w:r w:rsidRPr="005F4409">
              <w:t xml:space="preserve">. </w:t>
            </w:r>
            <w:proofErr w:type="spellStart"/>
            <w:r w:rsidRPr="005F4409">
              <w:t>Фінансовий</w:t>
            </w:r>
            <w:proofErr w:type="spellEnd"/>
            <w:r w:rsidRPr="005F4409">
              <w:t xml:space="preserve"> </w:t>
            </w:r>
            <w:proofErr w:type="spellStart"/>
            <w:r w:rsidRPr="005F4409">
              <w:t>леверидж</w:t>
            </w:r>
            <w:proofErr w:type="spellEnd"/>
            <w:r w:rsidRPr="005F4409">
              <w:t xml:space="preserve"> і </w:t>
            </w:r>
            <w:proofErr w:type="spellStart"/>
            <w:r w:rsidRPr="005F4409">
              <w:t>його</w:t>
            </w:r>
            <w:proofErr w:type="spellEnd"/>
            <w:r w:rsidRPr="005F4409">
              <w:t xml:space="preserve"> </w:t>
            </w:r>
            <w:proofErr w:type="spellStart"/>
            <w:r w:rsidRPr="005F4409">
              <w:t>розрахунок</w:t>
            </w:r>
            <w:proofErr w:type="spellEnd"/>
            <w:proofErr w:type="gramStart"/>
            <w:r w:rsidRPr="005F4409">
              <w:rPr>
                <w:lang w:val="uk-UA"/>
              </w:rPr>
              <w:t>.</w:t>
            </w:r>
            <w:proofErr w:type="spellStart"/>
            <w:r w:rsidRPr="005F4409">
              <w:t>К</w:t>
            </w:r>
            <w:proofErr w:type="gramEnd"/>
            <w:r w:rsidRPr="005F4409">
              <w:t>оефіцієнт</w:t>
            </w:r>
            <w:proofErr w:type="spellEnd"/>
            <w:r w:rsidRPr="005F4409">
              <w:t xml:space="preserve"> </w:t>
            </w:r>
            <w:proofErr w:type="spellStart"/>
            <w:r w:rsidRPr="005F4409">
              <w:t>Бівера</w:t>
            </w:r>
            <w:proofErr w:type="spellEnd"/>
            <w:r w:rsidRPr="005F4409">
              <w:t>.</w:t>
            </w:r>
          </w:p>
        </w:tc>
        <w:tc>
          <w:tcPr>
            <w:tcW w:w="1701" w:type="dxa"/>
          </w:tcPr>
          <w:p w:rsidR="005F4409" w:rsidRPr="005F4409" w:rsidRDefault="005F4409" w:rsidP="005F4409">
            <w:pPr>
              <w:jc w:val="center"/>
              <w:rPr>
                <w:szCs w:val="28"/>
                <w:lang w:val="uk-UA"/>
              </w:rPr>
            </w:pPr>
            <w:r w:rsidRPr="005F4409">
              <w:rPr>
                <w:szCs w:val="28"/>
                <w:lang w:val="uk-UA"/>
              </w:rPr>
              <w:t>10</w:t>
            </w:r>
          </w:p>
        </w:tc>
      </w:tr>
      <w:tr w:rsidR="005F4409" w:rsidRPr="005F4409" w:rsidTr="001C440B">
        <w:tc>
          <w:tcPr>
            <w:tcW w:w="681" w:type="dxa"/>
          </w:tcPr>
          <w:p w:rsidR="005F4409" w:rsidRPr="005F4409" w:rsidRDefault="005F4409" w:rsidP="005F4409">
            <w:pPr>
              <w:jc w:val="center"/>
              <w:rPr>
                <w:szCs w:val="28"/>
                <w:lang w:val="uk-UA"/>
              </w:rPr>
            </w:pPr>
            <w:r w:rsidRPr="005F4409">
              <w:rPr>
                <w:szCs w:val="28"/>
                <w:lang w:val="uk-UA"/>
              </w:rPr>
              <w:t>7</w:t>
            </w:r>
          </w:p>
        </w:tc>
        <w:tc>
          <w:tcPr>
            <w:tcW w:w="7399" w:type="dxa"/>
          </w:tcPr>
          <w:p w:rsidR="005F4409" w:rsidRPr="005F4409" w:rsidRDefault="005F4409" w:rsidP="005F4409">
            <w:pPr>
              <w:jc w:val="both"/>
              <w:rPr>
                <w:szCs w:val="28"/>
                <w:lang w:val="uk-UA"/>
              </w:rPr>
            </w:pPr>
            <w:proofErr w:type="spellStart"/>
            <w:r w:rsidRPr="005F4409">
              <w:t>Аналіз</w:t>
            </w:r>
            <w:proofErr w:type="spellEnd"/>
            <w:r w:rsidRPr="005F4409">
              <w:t xml:space="preserve"> </w:t>
            </w:r>
            <w:proofErr w:type="spellStart"/>
            <w:r w:rsidRPr="005F4409">
              <w:t>власних</w:t>
            </w:r>
            <w:proofErr w:type="spellEnd"/>
            <w:r w:rsidRPr="005F4409">
              <w:t xml:space="preserve"> </w:t>
            </w:r>
            <w:proofErr w:type="spellStart"/>
            <w:r w:rsidRPr="005F4409">
              <w:t>коштів</w:t>
            </w:r>
            <w:proofErr w:type="spellEnd"/>
            <w:r w:rsidRPr="005F4409">
              <w:rPr>
                <w:lang w:val="uk-UA"/>
              </w:rPr>
              <w:t xml:space="preserve"> </w:t>
            </w:r>
            <w:proofErr w:type="gramStart"/>
            <w:r w:rsidRPr="005F4409">
              <w:rPr>
                <w:lang w:val="uk-UA"/>
              </w:rPr>
              <w:t>п</w:t>
            </w:r>
            <w:proofErr w:type="gramEnd"/>
            <w:r w:rsidRPr="005F4409">
              <w:rPr>
                <w:lang w:val="uk-UA"/>
              </w:rPr>
              <w:t>ідприємства</w:t>
            </w:r>
            <w:r w:rsidRPr="005F4409">
              <w:t xml:space="preserve">. </w:t>
            </w:r>
            <w:proofErr w:type="spellStart"/>
            <w:r w:rsidRPr="005F4409">
              <w:t>Аналіз</w:t>
            </w:r>
            <w:proofErr w:type="spellEnd"/>
            <w:r w:rsidRPr="005F4409">
              <w:t xml:space="preserve"> </w:t>
            </w:r>
            <w:proofErr w:type="spellStart"/>
            <w:r w:rsidRPr="005F4409">
              <w:t>позикових</w:t>
            </w:r>
            <w:proofErr w:type="spellEnd"/>
            <w:r w:rsidRPr="005F4409">
              <w:t xml:space="preserve"> </w:t>
            </w:r>
            <w:proofErr w:type="spellStart"/>
            <w:r w:rsidRPr="005F4409">
              <w:t>коштів</w:t>
            </w:r>
            <w:proofErr w:type="spellEnd"/>
            <w:r w:rsidRPr="005F4409">
              <w:rPr>
                <w:lang w:val="uk-UA"/>
              </w:rPr>
              <w:t xml:space="preserve"> </w:t>
            </w:r>
            <w:proofErr w:type="gramStart"/>
            <w:r w:rsidRPr="005F4409">
              <w:rPr>
                <w:lang w:val="uk-UA"/>
              </w:rPr>
              <w:t>п</w:t>
            </w:r>
            <w:proofErr w:type="gramEnd"/>
            <w:r w:rsidRPr="005F4409">
              <w:rPr>
                <w:lang w:val="uk-UA"/>
              </w:rPr>
              <w:t>ідприємства</w:t>
            </w:r>
            <w:r w:rsidRPr="005F4409">
              <w:t>.</w:t>
            </w:r>
          </w:p>
        </w:tc>
        <w:tc>
          <w:tcPr>
            <w:tcW w:w="1701" w:type="dxa"/>
          </w:tcPr>
          <w:p w:rsidR="005F4409" w:rsidRPr="005F4409" w:rsidRDefault="005F4409" w:rsidP="005F4409">
            <w:pPr>
              <w:jc w:val="center"/>
              <w:rPr>
                <w:szCs w:val="28"/>
                <w:lang w:val="uk-UA"/>
              </w:rPr>
            </w:pPr>
            <w:r w:rsidRPr="005F4409">
              <w:rPr>
                <w:szCs w:val="28"/>
                <w:lang w:val="uk-UA"/>
              </w:rPr>
              <w:t>11</w:t>
            </w:r>
          </w:p>
        </w:tc>
      </w:tr>
      <w:tr w:rsidR="005F4409" w:rsidRPr="005F4409" w:rsidTr="001C440B">
        <w:tc>
          <w:tcPr>
            <w:tcW w:w="681" w:type="dxa"/>
          </w:tcPr>
          <w:p w:rsidR="005F4409" w:rsidRPr="005F4409" w:rsidRDefault="005F4409" w:rsidP="005F4409">
            <w:pPr>
              <w:jc w:val="center"/>
              <w:rPr>
                <w:szCs w:val="28"/>
                <w:lang w:val="uk-UA"/>
              </w:rPr>
            </w:pPr>
            <w:r w:rsidRPr="005F4409">
              <w:rPr>
                <w:szCs w:val="28"/>
                <w:lang w:val="uk-UA"/>
              </w:rPr>
              <w:t>8</w:t>
            </w:r>
          </w:p>
        </w:tc>
        <w:tc>
          <w:tcPr>
            <w:tcW w:w="7399" w:type="dxa"/>
          </w:tcPr>
          <w:p w:rsidR="005F4409" w:rsidRPr="005F4409" w:rsidRDefault="005F4409" w:rsidP="005F4409">
            <w:pPr>
              <w:jc w:val="both"/>
              <w:rPr>
                <w:szCs w:val="28"/>
                <w:lang w:val="uk-UA"/>
              </w:rPr>
            </w:pPr>
            <w:r w:rsidRPr="005F4409">
              <w:rPr>
                <w:lang w:val="uk-UA"/>
              </w:rPr>
              <w:t>Аналіз оборотності  дебіторської заборгованості, тривалості обігу дебіторської заборгованості, долі сумнівної дебіторської заборгованості.  Оцінка оборотності  кредиторської заборгованості, показників тривалості обігу кредиторської заборгованості.</w:t>
            </w:r>
          </w:p>
        </w:tc>
        <w:tc>
          <w:tcPr>
            <w:tcW w:w="1701" w:type="dxa"/>
          </w:tcPr>
          <w:p w:rsidR="005F4409" w:rsidRPr="005F4409" w:rsidRDefault="005F4409" w:rsidP="005F4409">
            <w:pPr>
              <w:jc w:val="center"/>
              <w:rPr>
                <w:szCs w:val="28"/>
                <w:lang w:val="uk-UA"/>
              </w:rPr>
            </w:pPr>
            <w:r w:rsidRPr="005F4409">
              <w:rPr>
                <w:szCs w:val="28"/>
                <w:lang w:val="uk-UA"/>
              </w:rPr>
              <w:t>11</w:t>
            </w:r>
          </w:p>
        </w:tc>
      </w:tr>
      <w:tr w:rsidR="005F4409" w:rsidRPr="005F4409" w:rsidTr="001C440B">
        <w:tc>
          <w:tcPr>
            <w:tcW w:w="681" w:type="dxa"/>
          </w:tcPr>
          <w:p w:rsidR="005F4409" w:rsidRPr="005F4409" w:rsidRDefault="005F4409" w:rsidP="005F4409">
            <w:pPr>
              <w:jc w:val="center"/>
              <w:rPr>
                <w:szCs w:val="28"/>
                <w:lang w:val="en-US"/>
              </w:rPr>
            </w:pPr>
            <w:r w:rsidRPr="005F4409">
              <w:rPr>
                <w:szCs w:val="28"/>
                <w:lang w:val="en-US"/>
              </w:rPr>
              <w:t>9</w:t>
            </w:r>
          </w:p>
        </w:tc>
        <w:tc>
          <w:tcPr>
            <w:tcW w:w="7399" w:type="dxa"/>
          </w:tcPr>
          <w:p w:rsidR="005F4409" w:rsidRPr="005F4409" w:rsidRDefault="005F4409" w:rsidP="005F4409">
            <w:pPr>
              <w:rPr>
                <w:lang w:val="uk-UA"/>
              </w:rPr>
            </w:pPr>
            <w:r w:rsidRPr="005F4409">
              <w:rPr>
                <w:lang w:val="uk-UA"/>
              </w:rPr>
              <w:t>Основні показники стану основних фондів. Аналіз використання активної частини основних фондів. Узагальнені показники використання основних фондів.</w:t>
            </w:r>
          </w:p>
        </w:tc>
        <w:tc>
          <w:tcPr>
            <w:tcW w:w="1701" w:type="dxa"/>
          </w:tcPr>
          <w:p w:rsidR="005F4409" w:rsidRPr="005F4409" w:rsidRDefault="005F4409" w:rsidP="005F4409">
            <w:pPr>
              <w:jc w:val="center"/>
              <w:rPr>
                <w:szCs w:val="28"/>
                <w:lang w:val="uk-UA"/>
              </w:rPr>
            </w:pPr>
            <w:r w:rsidRPr="005F4409">
              <w:rPr>
                <w:szCs w:val="28"/>
                <w:lang w:val="uk-UA"/>
              </w:rPr>
              <w:t>16</w:t>
            </w:r>
          </w:p>
        </w:tc>
      </w:tr>
      <w:tr w:rsidR="005F4409" w:rsidRPr="005F4409" w:rsidTr="001C440B">
        <w:tc>
          <w:tcPr>
            <w:tcW w:w="681" w:type="dxa"/>
          </w:tcPr>
          <w:p w:rsidR="005F4409" w:rsidRPr="005F4409" w:rsidRDefault="005F4409" w:rsidP="005F4409">
            <w:pPr>
              <w:jc w:val="center"/>
              <w:rPr>
                <w:szCs w:val="28"/>
                <w:lang w:val="uk-UA"/>
              </w:rPr>
            </w:pPr>
            <w:r w:rsidRPr="005F4409">
              <w:rPr>
                <w:szCs w:val="28"/>
                <w:lang w:val="uk-UA"/>
              </w:rPr>
              <w:lastRenderedPageBreak/>
              <w:t>10</w:t>
            </w:r>
          </w:p>
        </w:tc>
        <w:tc>
          <w:tcPr>
            <w:tcW w:w="7399" w:type="dxa"/>
          </w:tcPr>
          <w:p w:rsidR="005F4409" w:rsidRPr="005F4409" w:rsidRDefault="005F4409" w:rsidP="005F4409">
            <w:pPr>
              <w:rPr>
                <w:lang w:val="uk-UA"/>
              </w:rPr>
            </w:pPr>
            <w:r w:rsidRPr="005F4409">
              <w:rPr>
                <w:lang w:val="uk-UA"/>
              </w:rPr>
              <w:t xml:space="preserve">Аналіз структури товарно-матеріальних запасів за видами ліквідності. Розрахунок оборотності товарно-матеріальних запасів підприємства. </w:t>
            </w:r>
          </w:p>
        </w:tc>
        <w:tc>
          <w:tcPr>
            <w:tcW w:w="1701" w:type="dxa"/>
          </w:tcPr>
          <w:p w:rsidR="005F4409" w:rsidRPr="005F4409" w:rsidRDefault="005F4409" w:rsidP="005F4409">
            <w:pPr>
              <w:jc w:val="center"/>
              <w:rPr>
                <w:szCs w:val="28"/>
                <w:lang w:val="uk-UA"/>
              </w:rPr>
            </w:pPr>
            <w:r w:rsidRPr="005F4409">
              <w:rPr>
                <w:szCs w:val="28"/>
                <w:lang w:val="uk-UA"/>
              </w:rPr>
              <w:t>20</w:t>
            </w:r>
          </w:p>
        </w:tc>
      </w:tr>
      <w:tr w:rsidR="005F4409" w:rsidRPr="005F4409" w:rsidTr="001C440B">
        <w:tc>
          <w:tcPr>
            <w:tcW w:w="8080" w:type="dxa"/>
            <w:gridSpan w:val="2"/>
          </w:tcPr>
          <w:p w:rsidR="005F4409" w:rsidRPr="005F4409" w:rsidRDefault="005F4409" w:rsidP="005F4409">
            <w:pPr>
              <w:rPr>
                <w:szCs w:val="28"/>
                <w:lang w:val="uk-UA"/>
              </w:rPr>
            </w:pPr>
            <w:r w:rsidRPr="005F4409">
              <w:rPr>
                <w:b/>
                <w:caps/>
                <w:lang w:val="uk-UA"/>
              </w:rPr>
              <w:t>Разом</w:t>
            </w:r>
          </w:p>
        </w:tc>
        <w:tc>
          <w:tcPr>
            <w:tcW w:w="1701" w:type="dxa"/>
          </w:tcPr>
          <w:p w:rsidR="005F4409" w:rsidRPr="005F4409" w:rsidRDefault="005F4409" w:rsidP="005F4409">
            <w:pPr>
              <w:jc w:val="center"/>
              <w:rPr>
                <w:szCs w:val="28"/>
                <w:lang w:val="uk-UA"/>
              </w:rPr>
            </w:pPr>
            <w:r w:rsidRPr="005F4409">
              <w:rPr>
                <w:szCs w:val="28"/>
                <w:lang w:val="uk-UA"/>
              </w:rPr>
              <w:t>131</w:t>
            </w:r>
          </w:p>
        </w:tc>
      </w:tr>
    </w:tbl>
    <w:p w:rsidR="005F4409" w:rsidRPr="005F4409" w:rsidRDefault="005F4409" w:rsidP="005F4409">
      <w:pPr>
        <w:ind w:left="142" w:firstLine="425"/>
        <w:jc w:val="center"/>
        <w:rPr>
          <w:b/>
          <w:szCs w:val="28"/>
          <w:lang w:val="uk-UA"/>
        </w:rPr>
      </w:pPr>
    </w:p>
    <w:p w:rsidR="005F4409" w:rsidRPr="005F4409" w:rsidRDefault="005F4409" w:rsidP="005F4409">
      <w:pPr>
        <w:ind w:left="142" w:firstLine="425"/>
        <w:jc w:val="center"/>
        <w:rPr>
          <w:b/>
          <w:szCs w:val="28"/>
          <w:lang w:val="uk-UA"/>
        </w:rPr>
      </w:pPr>
    </w:p>
    <w:p w:rsidR="005F4409" w:rsidRPr="005F4409" w:rsidRDefault="005F4409" w:rsidP="005F4409">
      <w:pPr>
        <w:ind w:left="142" w:firstLine="425"/>
        <w:jc w:val="center"/>
        <w:rPr>
          <w:b/>
          <w:szCs w:val="28"/>
          <w:lang w:val="uk-UA"/>
        </w:rPr>
      </w:pPr>
      <w:r w:rsidRPr="005F4409">
        <w:rPr>
          <w:b/>
          <w:szCs w:val="28"/>
          <w:lang w:val="uk-UA"/>
        </w:rPr>
        <w:t>Індивідуальне завдання</w:t>
      </w:r>
    </w:p>
    <w:p w:rsidR="005F4409" w:rsidRPr="005F4409" w:rsidRDefault="005F4409" w:rsidP="005F4409">
      <w:pPr>
        <w:ind w:firstLine="180"/>
        <w:jc w:val="center"/>
        <w:rPr>
          <w:i/>
          <w:sz w:val="24"/>
          <w:lang w:val="uk-UA"/>
        </w:rPr>
      </w:pPr>
    </w:p>
    <w:p w:rsidR="005F4409" w:rsidRPr="005F4409" w:rsidRDefault="005F4409" w:rsidP="005F4409">
      <w:pPr>
        <w:ind w:firstLine="567"/>
        <w:jc w:val="both"/>
        <w:rPr>
          <w:szCs w:val="28"/>
          <w:lang w:val="uk-UA"/>
        </w:rPr>
      </w:pPr>
      <w:r w:rsidRPr="005F4409">
        <w:rPr>
          <w:color w:val="000000"/>
          <w:szCs w:val="28"/>
          <w:lang w:val="uk-UA"/>
        </w:rPr>
        <w:t xml:space="preserve">В рамках самостійної роботи студенти поглиблюють отримані знання при виконанні </w:t>
      </w:r>
      <w:r w:rsidRPr="005F4409">
        <w:rPr>
          <w:szCs w:val="28"/>
          <w:lang w:val="uk-UA"/>
        </w:rPr>
        <w:t>індивідуального науково-дослідного завдання на тему «Маркетингові дослідження на прикладі певного промислового підприємства»</w:t>
      </w:r>
      <w:r w:rsidRPr="005F4409">
        <w:rPr>
          <w:color w:val="000000"/>
          <w:spacing w:val="-1"/>
          <w:szCs w:val="28"/>
          <w:lang w:val="uk-UA"/>
        </w:rPr>
        <w:t>. Варіанти індивідуальних завдань відрізняються типом товару та індивідуальними характеристиками промислового підприємства.</w:t>
      </w:r>
    </w:p>
    <w:p w:rsidR="005F4409" w:rsidRPr="005F4409" w:rsidRDefault="005F4409" w:rsidP="005F4409">
      <w:pPr>
        <w:shd w:val="clear" w:color="auto" w:fill="FFFFFF"/>
        <w:ind w:right="5" w:firstLine="540"/>
        <w:jc w:val="both"/>
        <w:rPr>
          <w:szCs w:val="28"/>
          <w:lang w:val="uk-UA"/>
        </w:rPr>
      </w:pPr>
      <w:r w:rsidRPr="005F4409">
        <w:rPr>
          <w:color w:val="000000"/>
          <w:spacing w:val="1"/>
          <w:szCs w:val="28"/>
          <w:lang w:val="uk-UA"/>
        </w:rPr>
        <w:t xml:space="preserve">Загальні вимоги, що забезпечують максимальну оцінку виконання </w:t>
      </w:r>
      <w:r w:rsidRPr="005F4409">
        <w:rPr>
          <w:color w:val="000000"/>
          <w:spacing w:val="-3"/>
          <w:szCs w:val="28"/>
          <w:lang w:val="uk-UA"/>
        </w:rPr>
        <w:t>індивідуального завдання:</w:t>
      </w:r>
    </w:p>
    <w:p w:rsidR="005F4409" w:rsidRPr="005F4409" w:rsidRDefault="005F4409" w:rsidP="005F4409">
      <w:pPr>
        <w:widowControl w:val="0"/>
        <w:numPr>
          <w:ilvl w:val="0"/>
          <w:numId w:val="17"/>
        </w:numPr>
        <w:shd w:val="clear" w:color="auto" w:fill="FFFFFF"/>
        <w:tabs>
          <w:tab w:val="left" w:pos="653"/>
        </w:tabs>
        <w:autoSpaceDE w:val="0"/>
        <w:autoSpaceDN w:val="0"/>
        <w:adjustRightInd w:val="0"/>
        <w:jc w:val="both"/>
        <w:rPr>
          <w:color w:val="000000"/>
          <w:szCs w:val="28"/>
          <w:lang w:val="uk-UA"/>
        </w:rPr>
      </w:pPr>
      <w:r w:rsidRPr="005F4409">
        <w:rPr>
          <w:color w:val="000000"/>
          <w:szCs w:val="28"/>
          <w:lang w:val="uk-UA"/>
        </w:rPr>
        <w:t>повнота виконання дослідження</w:t>
      </w:r>
      <w:r w:rsidRPr="005F4409">
        <w:rPr>
          <w:color w:val="000000"/>
          <w:spacing w:val="-2"/>
          <w:szCs w:val="28"/>
          <w:lang w:val="uk-UA"/>
        </w:rPr>
        <w:t>;</w:t>
      </w:r>
    </w:p>
    <w:p w:rsidR="005F4409" w:rsidRPr="005F4409" w:rsidRDefault="005F4409" w:rsidP="005F4409">
      <w:pPr>
        <w:widowControl w:val="0"/>
        <w:numPr>
          <w:ilvl w:val="0"/>
          <w:numId w:val="17"/>
        </w:numPr>
        <w:shd w:val="clear" w:color="auto" w:fill="FFFFFF"/>
        <w:tabs>
          <w:tab w:val="left" w:pos="653"/>
        </w:tabs>
        <w:autoSpaceDE w:val="0"/>
        <w:autoSpaceDN w:val="0"/>
        <w:adjustRightInd w:val="0"/>
        <w:jc w:val="both"/>
        <w:rPr>
          <w:color w:val="000000"/>
          <w:szCs w:val="28"/>
          <w:lang w:val="uk-UA"/>
        </w:rPr>
      </w:pPr>
      <w:r w:rsidRPr="005F4409">
        <w:rPr>
          <w:color w:val="000000"/>
          <w:spacing w:val="-1"/>
          <w:szCs w:val="28"/>
          <w:lang w:val="uk-UA"/>
        </w:rPr>
        <w:t>грамотність, лаконізм і логічна послідовність викладення результатів дослідження;</w:t>
      </w:r>
    </w:p>
    <w:p w:rsidR="005F4409" w:rsidRPr="005F4409" w:rsidRDefault="005F4409" w:rsidP="005F4409">
      <w:pPr>
        <w:widowControl w:val="0"/>
        <w:numPr>
          <w:ilvl w:val="0"/>
          <w:numId w:val="17"/>
        </w:numPr>
        <w:shd w:val="clear" w:color="auto" w:fill="FFFFFF"/>
        <w:tabs>
          <w:tab w:val="left" w:pos="653"/>
        </w:tabs>
        <w:autoSpaceDE w:val="0"/>
        <w:autoSpaceDN w:val="0"/>
        <w:adjustRightInd w:val="0"/>
        <w:jc w:val="both"/>
        <w:rPr>
          <w:color w:val="000000"/>
          <w:szCs w:val="28"/>
          <w:lang w:val="uk-UA"/>
        </w:rPr>
      </w:pPr>
      <w:r w:rsidRPr="005F4409">
        <w:rPr>
          <w:color w:val="000000"/>
          <w:spacing w:val="-1"/>
          <w:szCs w:val="28"/>
          <w:lang w:val="uk-UA"/>
        </w:rPr>
        <w:t>оформлення відповідно до чинних стандартів;</w:t>
      </w:r>
    </w:p>
    <w:p w:rsidR="005F4409" w:rsidRPr="005F4409" w:rsidRDefault="005F4409" w:rsidP="005F4409">
      <w:pPr>
        <w:widowControl w:val="0"/>
        <w:numPr>
          <w:ilvl w:val="0"/>
          <w:numId w:val="17"/>
        </w:numPr>
        <w:shd w:val="clear" w:color="auto" w:fill="FFFFFF"/>
        <w:tabs>
          <w:tab w:val="left" w:pos="653"/>
        </w:tabs>
        <w:autoSpaceDE w:val="0"/>
        <w:autoSpaceDN w:val="0"/>
        <w:adjustRightInd w:val="0"/>
        <w:jc w:val="both"/>
        <w:rPr>
          <w:color w:val="000000"/>
          <w:szCs w:val="28"/>
          <w:lang w:val="uk-UA"/>
        </w:rPr>
      </w:pPr>
      <w:r w:rsidRPr="005F4409">
        <w:rPr>
          <w:color w:val="000000"/>
          <w:spacing w:val="-1"/>
          <w:szCs w:val="28"/>
          <w:lang w:val="uk-UA"/>
        </w:rPr>
        <w:t>наявність посилань на джерела інформації;</w:t>
      </w:r>
    </w:p>
    <w:p w:rsidR="005F4409" w:rsidRPr="005F4409" w:rsidRDefault="005F4409" w:rsidP="005F4409">
      <w:pPr>
        <w:widowControl w:val="0"/>
        <w:numPr>
          <w:ilvl w:val="0"/>
          <w:numId w:val="17"/>
        </w:numPr>
        <w:shd w:val="clear" w:color="auto" w:fill="FFFFFF"/>
        <w:tabs>
          <w:tab w:val="left" w:pos="653"/>
        </w:tabs>
        <w:autoSpaceDE w:val="0"/>
        <w:autoSpaceDN w:val="0"/>
        <w:adjustRightInd w:val="0"/>
        <w:jc w:val="both"/>
        <w:rPr>
          <w:color w:val="000000"/>
          <w:szCs w:val="28"/>
          <w:lang w:val="uk-UA"/>
        </w:rPr>
      </w:pPr>
      <w:r w:rsidRPr="005F4409">
        <w:rPr>
          <w:color w:val="000000"/>
          <w:spacing w:val="-1"/>
          <w:szCs w:val="28"/>
          <w:lang w:val="uk-UA"/>
        </w:rPr>
        <w:t>самостійність виконання (діагностується під час захисту).</w:t>
      </w:r>
    </w:p>
    <w:p w:rsidR="005F4409" w:rsidRPr="005F4409" w:rsidRDefault="005F4409" w:rsidP="005F4409">
      <w:pPr>
        <w:ind w:left="142" w:firstLine="567"/>
        <w:jc w:val="center"/>
        <w:rPr>
          <w:b/>
          <w:sz w:val="32"/>
          <w:szCs w:val="32"/>
          <w:lang w:val="uk-UA"/>
        </w:rPr>
      </w:pPr>
    </w:p>
    <w:p w:rsidR="005F4409" w:rsidRPr="005F4409" w:rsidRDefault="005F4409" w:rsidP="005F4409">
      <w:pPr>
        <w:ind w:left="142" w:firstLine="567"/>
        <w:jc w:val="center"/>
        <w:rPr>
          <w:b/>
          <w:szCs w:val="28"/>
          <w:lang w:val="uk-UA"/>
        </w:rPr>
      </w:pPr>
      <w:r w:rsidRPr="005F4409">
        <w:rPr>
          <w:b/>
          <w:szCs w:val="28"/>
          <w:lang w:val="uk-UA"/>
        </w:rPr>
        <w:t>Методи навчання</w:t>
      </w:r>
    </w:p>
    <w:p w:rsidR="005F4409" w:rsidRPr="005F4409" w:rsidRDefault="005F4409" w:rsidP="005F4409">
      <w:pPr>
        <w:ind w:left="142" w:firstLine="567"/>
        <w:jc w:val="center"/>
        <w:rPr>
          <w:b/>
          <w:sz w:val="32"/>
          <w:szCs w:val="32"/>
          <w:lang w:val="uk-UA"/>
        </w:rPr>
      </w:pPr>
    </w:p>
    <w:p w:rsidR="005F4409" w:rsidRPr="005F4409" w:rsidRDefault="005F4409" w:rsidP="005F4409">
      <w:pPr>
        <w:ind w:firstLine="567"/>
        <w:jc w:val="both"/>
        <w:rPr>
          <w:szCs w:val="28"/>
          <w:lang w:val="uk-UA"/>
        </w:rPr>
      </w:pPr>
      <w:r w:rsidRPr="005F4409">
        <w:rPr>
          <w:szCs w:val="28"/>
          <w:lang w:val="uk-UA"/>
        </w:rPr>
        <w:t xml:space="preserve">Вивчення курсу передбачає використання активних методів навчання шляхом залучення студентів до самостійного оволодіння професійними уміннями і практичними навичками в процесі виконання навчальних завдань, а також розвитку творчих і комунікативних здібностей особистості. </w:t>
      </w:r>
    </w:p>
    <w:p w:rsidR="005F4409" w:rsidRPr="005F4409" w:rsidRDefault="005F4409" w:rsidP="005F4409">
      <w:pPr>
        <w:ind w:firstLine="567"/>
        <w:jc w:val="both"/>
        <w:rPr>
          <w:szCs w:val="28"/>
          <w:lang w:val="uk-UA"/>
        </w:rPr>
      </w:pPr>
      <w:r w:rsidRPr="005F4409">
        <w:rPr>
          <w:szCs w:val="28"/>
          <w:lang w:val="uk-UA"/>
        </w:rPr>
        <w:t>Вивчення курсу передбачає читання лекцій, проведення практичних занять, організацію самостійної роботи студентів, проведення консультацій, керівництво підготовкою доповідей студентів на науково-практичних конференціях, а також здійснення поточного і підсумкового контролю.</w:t>
      </w:r>
    </w:p>
    <w:p w:rsidR="005F4409" w:rsidRPr="005F4409" w:rsidRDefault="005F4409" w:rsidP="005F4409">
      <w:pPr>
        <w:ind w:firstLine="567"/>
        <w:jc w:val="both"/>
        <w:rPr>
          <w:szCs w:val="28"/>
          <w:lang w:val="uk-UA"/>
        </w:rPr>
      </w:pPr>
      <w:r w:rsidRPr="005F4409">
        <w:rPr>
          <w:szCs w:val="28"/>
          <w:lang w:val="uk-UA"/>
        </w:rPr>
        <w:t xml:space="preserve">На лекціях в стислому і системному вигляді викладаються основи дисципліни: даються визначення понять, які повинні знати студенти. Практичні заняття проводяться у формі дискусій, групових обговорень, презентацій. </w:t>
      </w:r>
    </w:p>
    <w:p w:rsidR="005F4409" w:rsidRPr="005F4409" w:rsidRDefault="005F4409" w:rsidP="005F4409">
      <w:pPr>
        <w:ind w:firstLine="567"/>
        <w:jc w:val="both"/>
        <w:rPr>
          <w:szCs w:val="28"/>
          <w:lang w:val="uk-UA"/>
        </w:rPr>
      </w:pPr>
      <w:r w:rsidRPr="005F4409">
        <w:rPr>
          <w:szCs w:val="28"/>
          <w:lang w:val="uk-UA"/>
        </w:rPr>
        <w:t>Завдання для самостійної роботи видаються викладачем і представляються студентами у вигляді письмових звітів з мультимедійною презентацією.</w:t>
      </w:r>
    </w:p>
    <w:p w:rsidR="005F4409" w:rsidRPr="005F4409" w:rsidRDefault="005F4409" w:rsidP="005F4409">
      <w:pPr>
        <w:ind w:firstLine="567"/>
        <w:jc w:val="both"/>
        <w:rPr>
          <w:szCs w:val="28"/>
          <w:lang w:val="uk-UA"/>
        </w:rPr>
      </w:pPr>
      <w:r w:rsidRPr="005F4409">
        <w:rPr>
          <w:szCs w:val="28"/>
          <w:lang w:val="uk-UA"/>
        </w:rPr>
        <w:t>Викладач проводить щотижневі консультації з дисципліни, під час яких студентам надаються відповіді на запитання, що їх цікавлять, а також здійснюється прийом заборгованостей з поточного контролю.</w:t>
      </w:r>
    </w:p>
    <w:p w:rsidR="005F4409" w:rsidRPr="005F4409" w:rsidRDefault="005F4409" w:rsidP="005F4409">
      <w:pPr>
        <w:ind w:left="142" w:firstLine="567"/>
        <w:jc w:val="both"/>
        <w:rPr>
          <w:szCs w:val="28"/>
          <w:lang w:val="uk-UA"/>
        </w:rPr>
      </w:pPr>
      <w:r w:rsidRPr="005F4409">
        <w:rPr>
          <w:szCs w:val="28"/>
          <w:lang w:val="uk-UA"/>
        </w:rPr>
        <w:t>За матеріалами самостійної роботи і індивідуального науково-дослідного завдання під керівництвом викладача студенти готують доповіді для участі у студентських наукових конференціях, а також роботи для участі у конкурсах студентських наукових робіт.</w:t>
      </w:r>
    </w:p>
    <w:p w:rsidR="005F4409" w:rsidRPr="005F4409" w:rsidRDefault="005F4409" w:rsidP="005F4409">
      <w:pPr>
        <w:ind w:left="142" w:firstLine="567"/>
        <w:jc w:val="center"/>
        <w:rPr>
          <w:b/>
          <w:sz w:val="32"/>
          <w:szCs w:val="32"/>
          <w:lang w:val="uk-UA"/>
        </w:rPr>
      </w:pPr>
    </w:p>
    <w:p w:rsidR="005F4409" w:rsidRPr="005F4409" w:rsidRDefault="005F4409" w:rsidP="005F4409">
      <w:pPr>
        <w:ind w:left="142" w:firstLine="567"/>
        <w:jc w:val="center"/>
        <w:rPr>
          <w:b/>
          <w:szCs w:val="28"/>
          <w:lang w:val="uk-UA"/>
        </w:rPr>
      </w:pPr>
      <w:r w:rsidRPr="005F4409">
        <w:rPr>
          <w:b/>
          <w:szCs w:val="28"/>
          <w:lang w:val="uk-UA"/>
        </w:rPr>
        <w:t>Методи контролю</w:t>
      </w:r>
    </w:p>
    <w:p w:rsidR="005F4409" w:rsidRPr="005F4409" w:rsidRDefault="005F4409" w:rsidP="005F4409">
      <w:pPr>
        <w:ind w:left="142" w:firstLine="567"/>
        <w:jc w:val="center"/>
        <w:rPr>
          <w:b/>
          <w:szCs w:val="28"/>
          <w:lang w:val="uk-UA"/>
        </w:rPr>
      </w:pPr>
    </w:p>
    <w:p w:rsidR="005F4409" w:rsidRPr="005F4409" w:rsidRDefault="005F4409" w:rsidP="005F4409">
      <w:pPr>
        <w:ind w:left="142" w:firstLine="567"/>
        <w:jc w:val="both"/>
        <w:rPr>
          <w:szCs w:val="28"/>
          <w:lang w:val="uk-UA"/>
        </w:rPr>
      </w:pPr>
      <w:r w:rsidRPr="005F4409">
        <w:rPr>
          <w:lang w:val="uk-UA"/>
        </w:rPr>
        <w:t>Для визначення рівня засвоєння студентами навчального матеріалу використовуються поточний контроль, оцінювання індивідуального науково-дослідного завдання та підсумковий контроль.</w:t>
      </w:r>
      <w:r w:rsidRPr="005F4409">
        <w:rPr>
          <w:szCs w:val="28"/>
          <w:lang w:val="uk-UA"/>
        </w:rPr>
        <w:t xml:space="preserve"> </w:t>
      </w:r>
    </w:p>
    <w:p w:rsidR="005F4409" w:rsidRPr="005F4409" w:rsidRDefault="005F4409" w:rsidP="005F4409">
      <w:pPr>
        <w:ind w:left="142" w:firstLine="567"/>
        <w:jc w:val="both"/>
        <w:rPr>
          <w:szCs w:val="28"/>
          <w:lang w:val="uk-UA"/>
        </w:rPr>
      </w:pPr>
      <w:r w:rsidRPr="005F4409">
        <w:rPr>
          <w:szCs w:val="28"/>
          <w:lang w:val="uk-UA"/>
        </w:rPr>
        <w:t xml:space="preserve">Поточний контроль передбачає опитування в ході практичних занять, виконання тестів та перевірки правильності виконання індивідуальних завдань для самостійної роботи. </w:t>
      </w:r>
    </w:p>
    <w:p w:rsidR="005F4409" w:rsidRPr="005F4409" w:rsidRDefault="005F4409" w:rsidP="005F4409">
      <w:pPr>
        <w:shd w:val="clear" w:color="auto" w:fill="FFFFFF"/>
        <w:ind w:firstLine="720"/>
        <w:jc w:val="both"/>
        <w:rPr>
          <w:lang w:val="uk-UA"/>
        </w:rPr>
      </w:pPr>
      <w:r w:rsidRPr="005F4409">
        <w:rPr>
          <w:lang w:val="uk-UA"/>
        </w:rPr>
        <w:t xml:space="preserve">Для діагностики знань використовується </w:t>
      </w:r>
      <w:proofErr w:type="spellStart"/>
      <w:r w:rsidRPr="005F4409">
        <w:rPr>
          <w:lang w:val="uk-UA"/>
        </w:rPr>
        <w:t>модульно</w:t>
      </w:r>
      <w:proofErr w:type="spellEnd"/>
      <w:r w:rsidRPr="005F4409">
        <w:rPr>
          <w:lang w:val="uk-UA"/>
        </w:rPr>
        <w:t>-рейтингова система за 100-бальною шкалою оцінювання.</w:t>
      </w:r>
    </w:p>
    <w:p w:rsidR="005F4409" w:rsidRPr="005F4409" w:rsidRDefault="005F4409" w:rsidP="005F4409">
      <w:pPr>
        <w:ind w:left="142" w:firstLine="567"/>
        <w:jc w:val="both"/>
        <w:rPr>
          <w:szCs w:val="28"/>
          <w:lang w:val="uk-UA"/>
        </w:rPr>
      </w:pPr>
      <w:r w:rsidRPr="005F4409">
        <w:rPr>
          <w:lang w:val="uk-UA"/>
        </w:rPr>
        <w:t>Оцінка знань за змістовний модуль складається з суми балів, отриманих студентом на практичних заняттях при поточному оцінюванні знань, а також при проведенні змістовного модуля.</w:t>
      </w:r>
    </w:p>
    <w:p w:rsidR="005F4409" w:rsidRPr="005F4409" w:rsidRDefault="005F4409" w:rsidP="005F4409">
      <w:pPr>
        <w:ind w:firstLine="567"/>
        <w:rPr>
          <w:szCs w:val="28"/>
          <w:lang w:val="uk-UA"/>
        </w:rPr>
      </w:pPr>
      <w:r w:rsidRPr="005F4409">
        <w:rPr>
          <w:szCs w:val="28"/>
          <w:lang w:val="uk-UA"/>
        </w:rPr>
        <w:t>Підсумковий контроль знань - іспит.</w:t>
      </w:r>
    </w:p>
    <w:p w:rsidR="005F4409" w:rsidRPr="005F4409" w:rsidRDefault="005F4409" w:rsidP="005F4409">
      <w:pPr>
        <w:rPr>
          <w:b/>
          <w:szCs w:val="28"/>
          <w:lang w:val="uk-UA"/>
        </w:rPr>
      </w:pPr>
    </w:p>
    <w:p w:rsidR="005F4409" w:rsidRPr="005F4409" w:rsidRDefault="005F4409" w:rsidP="005F4409">
      <w:pPr>
        <w:ind w:left="142" w:firstLine="425"/>
        <w:jc w:val="center"/>
        <w:rPr>
          <w:b/>
          <w:szCs w:val="28"/>
          <w:lang w:val="uk-UA"/>
        </w:rPr>
      </w:pPr>
      <w:r w:rsidRPr="005F4409">
        <w:rPr>
          <w:b/>
          <w:szCs w:val="28"/>
          <w:lang w:val="uk-UA"/>
        </w:rPr>
        <w:t>Розподіл балів, які отримують студенти</w:t>
      </w:r>
    </w:p>
    <w:p w:rsidR="005F4409" w:rsidRPr="005F4409" w:rsidRDefault="005F4409" w:rsidP="005F4409">
      <w:pPr>
        <w:ind w:left="142" w:firstLine="425"/>
        <w:jc w:val="center"/>
        <w:rPr>
          <w:b/>
          <w:szCs w:val="28"/>
          <w:lang w:val="uk-UA"/>
        </w:rPr>
      </w:pP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992"/>
        <w:gridCol w:w="567"/>
        <w:gridCol w:w="567"/>
        <w:gridCol w:w="850"/>
        <w:gridCol w:w="851"/>
        <w:gridCol w:w="567"/>
        <w:gridCol w:w="567"/>
        <w:gridCol w:w="992"/>
        <w:gridCol w:w="851"/>
        <w:gridCol w:w="1275"/>
        <w:gridCol w:w="851"/>
      </w:tblGrid>
      <w:tr w:rsidR="005F4409" w:rsidRPr="005F4409" w:rsidTr="001C440B">
        <w:tc>
          <w:tcPr>
            <w:tcW w:w="8930" w:type="dxa"/>
            <w:gridSpan w:val="11"/>
          </w:tcPr>
          <w:p w:rsidR="005F4409" w:rsidRPr="005F4409" w:rsidRDefault="005F4409" w:rsidP="005F4409">
            <w:pPr>
              <w:jc w:val="center"/>
              <w:rPr>
                <w:lang w:val="uk-UA"/>
              </w:rPr>
            </w:pPr>
            <w:r w:rsidRPr="005F4409">
              <w:rPr>
                <w:lang w:val="uk-UA"/>
              </w:rPr>
              <w:t>Поточне тестування та самостійна робота</w:t>
            </w:r>
          </w:p>
        </w:tc>
        <w:tc>
          <w:tcPr>
            <w:tcW w:w="851" w:type="dxa"/>
            <w:vMerge w:val="restart"/>
          </w:tcPr>
          <w:p w:rsidR="005F4409" w:rsidRPr="005F4409" w:rsidRDefault="005F4409" w:rsidP="005F4409">
            <w:pPr>
              <w:jc w:val="center"/>
              <w:rPr>
                <w:lang w:val="uk-UA"/>
              </w:rPr>
            </w:pPr>
            <w:r w:rsidRPr="005F4409">
              <w:rPr>
                <w:lang w:val="uk-UA"/>
              </w:rPr>
              <w:t>Сума</w:t>
            </w:r>
          </w:p>
        </w:tc>
      </w:tr>
      <w:tr w:rsidR="005F4409" w:rsidRPr="005F4409" w:rsidTr="001C440B">
        <w:tc>
          <w:tcPr>
            <w:tcW w:w="7655" w:type="dxa"/>
            <w:gridSpan w:val="10"/>
          </w:tcPr>
          <w:p w:rsidR="005F4409" w:rsidRPr="005F4409" w:rsidRDefault="005F4409" w:rsidP="005F4409">
            <w:pPr>
              <w:jc w:val="center"/>
              <w:rPr>
                <w:lang w:val="uk-UA"/>
              </w:rPr>
            </w:pPr>
            <w:r w:rsidRPr="005F4409">
              <w:rPr>
                <w:lang w:val="uk-UA"/>
              </w:rPr>
              <w:t>Модуль 1</w:t>
            </w:r>
          </w:p>
        </w:tc>
        <w:tc>
          <w:tcPr>
            <w:tcW w:w="1275" w:type="dxa"/>
          </w:tcPr>
          <w:p w:rsidR="005F4409" w:rsidRPr="005F4409" w:rsidRDefault="005F4409" w:rsidP="005F4409">
            <w:pPr>
              <w:jc w:val="center"/>
              <w:rPr>
                <w:lang w:val="uk-UA"/>
              </w:rPr>
            </w:pPr>
            <w:r w:rsidRPr="005F4409">
              <w:rPr>
                <w:lang w:val="uk-UA"/>
              </w:rPr>
              <w:t>Модуль 2</w:t>
            </w:r>
          </w:p>
        </w:tc>
        <w:tc>
          <w:tcPr>
            <w:tcW w:w="851" w:type="dxa"/>
            <w:vMerge/>
          </w:tcPr>
          <w:p w:rsidR="005F4409" w:rsidRPr="005F4409" w:rsidRDefault="005F4409" w:rsidP="005F4409">
            <w:pPr>
              <w:jc w:val="center"/>
              <w:rPr>
                <w:lang w:val="uk-UA"/>
              </w:rPr>
            </w:pPr>
          </w:p>
        </w:tc>
      </w:tr>
      <w:tr w:rsidR="005F4409" w:rsidRPr="005F4409" w:rsidTr="001C440B">
        <w:tc>
          <w:tcPr>
            <w:tcW w:w="1843" w:type="dxa"/>
            <w:gridSpan w:val="2"/>
          </w:tcPr>
          <w:p w:rsidR="005F4409" w:rsidRPr="005F4409" w:rsidRDefault="005F4409" w:rsidP="005F4409">
            <w:pPr>
              <w:jc w:val="center"/>
              <w:rPr>
                <w:lang w:val="uk-UA"/>
              </w:rPr>
            </w:pPr>
            <w:r w:rsidRPr="005F4409">
              <w:rPr>
                <w:lang w:val="uk-UA"/>
              </w:rPr>
              <w:t>Змістовий модуль №1</w:t>
            </w:r>
          </w:p>
        </w:tc>
        <w:tc>
          <w:tcPr>
            <w:tcW w:w="1984" w:type="dxa"/>
            <w:gridSpan w:val="3"/>
          </w:tcPr>
          <w:p w:rsidR="005F4409" w:rsidRPr="005F4409" w:rsidRDefault="005F4409" w:rsidP="005F4409">
            <w:pPr>
              <w:jc w:val="center"/>
              <w:rPr>
                <w:lang w:val="uk-UA"/>
              </w:rPr>
            </w:pPr>
            <w:r w:rsidRPr="005F4409">
              <w:rPr>
                <w:lang w:val="uk-UA"/>
              </w:rPr>
              <w:t>Змістовий модуль № 2</w:t>
            </w:r>
          </w:p>
        </w:tc>
        <w:tc>
          <w:tcPr>
            <w:tcW w:w="1985" w:type="dxa"/>
            <w:gridSpan w:val="3"/>
          </w:tcPr>
          <w:p w:rsidR="005F4409" w:rsidRPr="005F4409" w:rsidRDefault="005F4409" w:rsidP="005F4409">
            <w:pPr>
              <w:jc w:val="center"/>
              <w:rPr>
                <w:lang w:val="uk-UA"/>
              </w:rPr>
            </w:pPr>
            <w:r w:rsidRPr="005F4409">
              <w:rPr>
                <w:lang w:val="uk-UA"/>
              </w:rPr>
              <w:t>Змістовий модуль № 3</w:t>
            </w:r>
          </w:p>
        </w:tc>
        <w:tc>
          <w:tcPr>
            <w:tcW w:w="1843" w:type="dxa"/>
            <w:gridSpan w:val="2"/>
          </w:tcPr>
          <w:p w:rsidR="005F4409" w:rsidRPr="005F4409" w:rsidRDefault="005F4409" w:rsidP="005F4409">
            <w:pPr>
              <w:jc w:val="center"/>
              <w:rPr>
                <w:lang w:val="uk-UA"/>
              </w:rPr>
            </w:pPr>
            <w:r w:rsidRPr="005F4409">
              <w:rPr>
                <w:lang w:val="uk-UA"/>
              </w:rPr>
              <w:t>Змістовий модуль № 4</w:t>
            </w:r>
          </w:p>
        </w:tc>
        <w:tc>
          <w:tcPr>
            <w:tcW w:w="1275" w:type="dxa"/>
          </w:tcPr>
          <w:p w:rsidR="005F4409" w:rsidRPr="005F4409" w:rsidRDefault="005F4409" w:rsidP="005F4409">
            <w:pPr>
              <w:jc w:val="center"/>
              <w:rPr>
                <w:lang w:val="uk-UA"/>
              </w:rPr>
            </w:pPr>
            <w:r w:rsidRPr="005F4409">
              <w:rPr>
                <w:lang w:val="uk-UA"/>
              </w:rPr>
              <w:t>ІНДЗ</w:t>
            </w:r>
          </w:p>
        </w:tc>
        <w:tc>
          <w:tcPr>
            <w:tcW w:w="851" w:type="dxa"/>
            <w:vMerge/>
          </w:tcPr>
          <w:p w:rsidR="005F4409" w:rsidRPr="005F4409" w:rsidRDefault="005F4409" w:rsidP="005F4409">
            <w:pPr>
              <w:jc w:val="right"/>
              <w:rPr>
                <w:lang w:val="uk-UA"/>
              </w:rPr>
            </w:pPr>
          </w:p>
        </w:tc>
      </w:tr>
      <w:tr w:rsidR="005F4409" w:rsidRPr="005F4409" w:rsidTr="001C440B">
        <w:tc>
          <w:tcPr>
            <w:tcW w:w="851" w:type="dxa"/>
          </w:tcPr>
          <w:p w:rsidR="005F4409" w:rsidRPr="005F4409" w:rsidRDefault="005F4409" w:rsidP="005F4409">
            <w:pPr>
              <w:jc w:val="center"/>
              <w:rPr>
                <w:lang w:val="uk-UA"/>
              </w:rPr>
            </w:pPr>
            <w:r w:rsidRPr="005F4409">
              <w:rPr>
                <w:lang w:val="uk-UA"/>
              </w:rPr>
              <w:t>Т1</w:t>
            </w:r>
          </w:p>
        </w:tc>
        <w:tc>
          <w:tcPr>
            <w:tcW w:w="992" w:type="dxa"/>
          </w:tcPr>
          <w:p w:rsidR="005F4409" w:rsidRPr="005F4409" w:rsidRDefault="005F4409" w:rsidP="005F4409">
            <w:pPr>
              <w:jc w:val="center"/>
              <w:rPr>
                <w:lang w:val="uk-UA"/>
              </w:rPr>
            </w:pPr>
            <w:r w:rsidRPr="005F4409">
              <w:rPr>
                <w:lang w:val="uk-UA"/>
              </w:rPr>
              <w:t>Т2</w:t>
            </w:r>
          </w:p>
        </w:tc>
        <w:tc>
          <w:tcPr>
            <w:tcW w:w="567" w:type="dxa"/>
          </w:tcPr>
          <w:p w:rsidR="005F4409" w:rsidRPr="005F4409" w:rsidRDefault="005F4409" w:rsidP="005F4409">
            <w:pPr>
              <w:jc w:val="center"/>
              <w:rPr>
                <w:lang w:val="uk-UA"/>
              </w:rPr>
            </w:pPr>
            <w:r w:rsidRPr="005F4409">
              <w:rPr>
                <w:lang w:val="uk-UA"/>
              </w:rPr>
              <w:t>Т3</w:t>
            </w:r>
          </w:p>
        </w:tc>
        <w:tc>
          <w:tcPr>
            <w:tcW w:w="567" w:type="dxa"/>
          </w:tcPr>
          <w:p w:rsidR="005F4409" w:rsidRPr="005F4409" w:rsidRDefault="005F4409" w:rsidP="005F4409">
            <w:pPr>
              <w:jc w:val="center"/>
              <w:rPr>
                <w:lang w:val="uk-UA"/>
              </w:rPr>
            </w:pPr>
            <w:r w:rsidRPr="005F4409">
              <w:rPr>
                <w:lang w:val="uk-UA"/>
              </w:rPr>
              <w:t>Т4</w:t>
            </w:r>
          </w:p>
        </w:tc>
        <w:tc>
          <w:tcPr>
            <w:tcW w:w="850" w:type="dxa"/>
          </w:tcPr>
          <w:p w:rsidR="005F4409" w:rsidRPr="005F4409" w:rsidRDefault="005F4409" w:rsidP="005F4409">
            <w:pPr>
              <w:jc w:val="center"/>
              <w:rPr>
                <w:lang w:val="uk-UA"/>
              </w:rPr>
            </w:pPr>
            <w:r w:rsidRPr="005F4409">
              <w:rPr>
                <w:lang w:val="uk-UA"/>
              </w:rPr>
              <w:t>Т5</w:t>
            </w:r>
          </w:p>
        </w:tc>
        <w:tc>
          <w:tcPr>
            <w:tcW w:w="851" w:type="dxa"/>
          </w:tcPr>
          <w:p w:rsidR="005F4409" w:rsidRPr="005F4409" w:rsidRDefault="005F4409" w:rsidP="005F4409">
            <w:pPr>
              <w:jc w:val="center"/>
              <w:rPr>
                <w:lang w:val="uk-UA"/>
              </w:rPr>
            </w:pPr>
            <w:r w:rsidRPr="005F4409">
              <w:rPr>
                <w:lang w:val="uk-UA"/>
              </w:rPr>
              <w:t>Т6</w:t>
            </w:r>
          </w:p>
        </w:tc>
        <w:tc>
          <w:tcPr>
            <w:tcW w:w="567" w:type="dxa"/>
          </w:tcPr>
          <w:p w:rsidR="005F4409" w:rsidRPr="005F4409" w:rsidRDefault="005F4409" w:rsidP="005F4409">
            <w:pPr>
              <w:jc w:val="center"/>
              <w:rPr>
                <w:lang w:val="uk-UA"/>
              </w:rPr>
            </w:pPr>
            <w:r w:rsidRPr="005F4409">
              <w:rPr>
                <w:lang w:val="uk-UA"/>
              </w:rPr>
              <w:t>Т7</w:t>
            </w:r>
          </w:p>
        </w:tc>
        <w:tc>
          <w:tcPr>
            <w:tcW w:w="567" w:type="dxa"/>
          </w:tcPr>
          <w:p w:rsidR="005F4409" w:rsidRPr="005F4409" w:rsidRDefault="005F4409" w:rsidP="005F4409">
            <w:pPr>
              <w:jc w:val="center"/>
              <w:rPr>
                <w:lang w:val="uk-UA"/>
              </w:rPr>
            </w:pPr>
            <w:r w:rsidRPr="005F4409">
              <w:rPr>
                <w:lang w:val="uk-UA"/>
              </w:rPr>
              <w:t>Т8</w:t>
            </w:r>
          </w:p>
        </w:tc>
        <w:tc>
          <w:tcPr>
            <w:tcW w:w="992" w:type="dxa"/>
          </w:tcPr>
          <w:p w:rsidR="005F4409" w:rsidRPr="005F4409" w:rsidRDefault="005F4409" w:rsidP="005F4409">
            <w:pPr>
              <w:jc w:val="center"/>
              <w:rPr>
                <w:lang w:val="uk-UA"/>
              </w:rPr>
            </w:pPr>
            <w:r w:rsidRPr="005F4409">
              <w:rPr>
                <w:lang w:val="uk-UA"/>
              </w:rPr>
              <w:t>Т9</w:t>
            </w:r>
          </w:p>
        </w:tc>
        <w:tc>
          <w:tcPr>
            <w:tcW w:w="851" w:type="dxa"/>
          </w:tcPr>
          <w:p w:rsidR="005F4409" w:rsidRPr="005F4409" w:rsidRDefault="005F4409" w:rsidP="005F4409">
            <w:pPr>
              <w:jc w:val="center"/>
              <w:rPr>
                <w:lang w:val="uk-UA"/>
              </w:rPr>
            </w:pPr>
            <w:r w:rsidRPr="005F4409">
              <w:rPr>
                <w:lang w:val="uk-UA"/>
              </w:rPr>
              <w:t>Т10</w:t>
            </w:r>
          </w:p>
        </w:tc>
        <w:tc>
          <w:tcPr>
            <w:tcW w:w="1275" w:type="dxa"/>
            <w:vMerge w:val="restart"/>
          </w:tcPr>
          <w:p w:rsidR="005F4409" w:rsidRPr="005F4409" w:rsidRDefault="005F4409" w:rsidP="005F4409">
            <w:pPr>
              <w:jc w:val="center"/>
              <w:rPr>
                <w:lang w:val="uk-UA"/>
              </w:rPr>
            </w:pPr>
            <w:r w:rsidRPr="005F4409">
              <w:rPr>
                <w:lang w:val="uk-UA"/>
              </w:rPr>
              <w:t>20</w:t>
            </w:r>
          </w:p>
        </w:tc>
        <w:tc>
          <w:tcPr>
            <w:tcW w:w="851" w:type="dxa"/>
            <w:vMerge w:val="restart"/>
          </w:tcPr>
          <w:p w:rsidR="005F4409" w:rsidRPr="005F4409" w:rsidRDefault="005F4409" w:rsidP="005F4409">
            <w:pPr>
              <w:jc w:val="center"/>
              <w:rPr>
                <w:lang w:val="uk-UA"/>
              </w:rPr>
            </w:pPr>
            <w:r w:rsidRPr="005F4409">
              <w:rPr>
                <w:lang w:val="uk-UA"/>
              </w:rPr>
              <w:t>100</w:t>
            </w:r>
          </w:p>
        </w:tc>
      </w:tr>
      <w:tr w:rsidR="005F4409" w:rsidRPr="005F4409" w:rsidTr="001C440B">
        <w:tc>
          <w:tcPr>
            <w:tcW w:w="851" w:type="dxa"/>
          </w:tcPr>
          <w:p w:rsidR="005F4409" w:rsidRPr="005F4409" w:rsidRDefault="005F4409" w:rsidP="005F4409">
            <w:pPr>
              <w:jc w:val="center"/>
              <w:rPr>
                <w:lang w:val="uk-UA"/>
              </w:rPr>
            </w:pPr>
            <w:r w:rsidRPr="005F4409">
              <w:rPr>
                <w:lang w:val="uk-UA"/>
              </w:rPr>
              <w:t>5</w:t>
            </w:r>
          </w:p>
        </w:tc>
        <w:tc>
          <w:tcPr>
            <w:tcW w:w="992" w:type="dxa"/>
          </w:tcPr>
          <w:p w:rsidR="005F4409" w:rsidRPr="005F4409" w:rsidRDefault="005F4409" w:rsidP="005F4409">
            <w:pPr>
              <w:jc w:val="center"/>
              <w:rPr>
                <w:lang w:val="uk-UA"/>
              </w:rPr>
            </w:pPr>
            <w:r w:rsidRPr="005F4409">
              <w:rPr>
                <w:lang w:val="uk-UA"/>
              </w:rPr>
              <w:t>5</w:t>
            </w:r>
          </w:p>
        </w:tc>
        <w:tc>
          <w:tcPr>
            <w:tcW w:w="567" w:type="dxa"/>
          </w:tcPr>
          <w:p w:rsidR="005F4409" w:rsidRPr="005F4409" w:rsidRDefault="005F4409" w:rsidP="005F4409">
            <w:pPr>
              <w:jc w:val="center"/>
              <w:rPr>
                <w:lang w:val="uk-UA"/>
              </w:rPr>
            </w:pPr>
            <w:r w:rsidRPr="005F4409">
              <w:rPr>
                <w:lang w:val="uk-UA"/>
              </w:rPr>
              <w:t>8</w:t>
            </w:r>
          </w:p>
        </w:tc>
        <w:tc>
          <w:tcPr>
            <w:tcW w:w="567" w:type="dxa"/>
          </w:tcPr>
          <w:p w:rsidR="005F4409" w:rsidRPr="005F4409" w:rsidRDefault="005F4409" w:rsidP="005F4409">
            <w:pPr>
              <w:jc w:val="center"/>
              <w:rPr>
                <w:lang w:val="uk-UA"/>
              </w:rPr>
            </w:pPr>
            <w:r w:rsidRPr="005F4409">
              <w:rPr>
                <w:lang w:val="uk-UA"/>
              </w:rPr>
              <w:t>8</w:t>
            </w:r>
          </w:p>
        </w:tc>
        <w:tc>
          <w:tcPr>
            <w:tcW w:w="850" w:type="dxa"/>
          </w:tcPr>
          <w:p w:rsidR="005F4409" w:rsidRPr="005F4409" w:rsidRDefault="005F4409" w:rsidP="005F4409">
            <w:pPr>
              <w:jc w:val="center"/>
              <w:rPr>
                <w:lang w:val="uk-UA"/>
              </w:rPr>
            </w:pPr>
            <w:r w:rsidRPr="005F4409">
              <w:rPr>
                <w:lang w:val="uk-UA"/>
              </w:rPr>
              <w:t>8</w:t>
            </w:r>
          </w:p>
        </w:tc>
        <w:tc>
          <w:tcPr>
            <w:tcW w:w="851" w:type="dxa"/>
          </w:tcPr>
          <w:p w:rsidR="005F4409" w:rsidRPr="005F4409" w:rsidRDefault="005F4409" w:rsidP="005F4409">
            <w:pPr>
              <w:jc w:val="center"/>
              <w:rPr>
                <w:lang w:val="uk-UA"/>
              </w:rPr>
            </w:pPr>
            <w:r w:rsidRPr="005F4409">
              <w:rPr>
                <w:lang w:val="uk-UA"/>
              </w:rPr>
              <w:t>8</w:t>
            </w:r>
          </w:p>
        </w:tc>
        <w:tc>
          <w:tcPr>
            <w:tcW w:w="567" w:type="dxa"/>
          </w:tcPr>
          <w:p w:rsidR="005F4409" w:rsidRPr="005F4409" w:rsidRDefault="005F4409" w:rsidP="005F4409">
            <w:pPr>
              <w:jc w:val="center"/>
              <w:rPr>
                <w:lang w:val="uk-UA"/>
              </w:rPr>
            </w:pPr>
            <w:r w:rsidRPr="005F4409">
              <w:rPr>
                <w:lang w:val="uk-UA"/>
              </w:rPr>
              <w:t>8</w:t>
            </w:r>
          </w:p>
        </w:tc>
        <w:tc>
          <w:tcPr>
            <w:tcW w:w="567" w:type="dxa"/>
          </w:tcPr>
          <w:p w:rsidR="005F4409" w:rsidRPr="005F4409" w:rsidRDefault="005F4409" w:rsidP="005F4409">
            <w:pPr>
              <w:jc w:val="center"/>
              <w:rPr>
                <w:lang w:val="uk-UA"/>
              </w:rPr>
            </w:pPr>
            <w:r w:rsidRPr="005F4409">
              <w:rPr>
                <w:lang w:val="uk-UA"/>
              </w:rPr>
              <w:t>10</w:t>
            </w:r>
          </w:p>
        </w:tc>
        <w:tc>
          <w:tcPr>
            <w:tcW w:w="992" w:type="dxa"/>
          </w:tcPr>
          <w:p w:rsidR="005F4409" w:rsidRPr="005F4409" w:rsidRDefault="005F4409" w:rsidP="005F4409">
            <w:pPr>
              <w:jc w:val="center"/>
              <w:rPr>
                <w:lang w:val="uk-UA"/>
              </w:rPr>
            </w:pPr>
            <w:r w:rsidRPr="005F4409">
              <w:rPr>
                <w:lang w:val="uk-UA"/>
              </w:rPr>
              <w:t>10</w:t>
            </w:r>
          </w:p>
        </w:tc>
        <w:tc>
          <w:tcPr>
            <w:tcW w:w="851" w:type="dxa"/>
          </w:tcPr>
          <w:p w:rsidR="005F4409" w:rsidRPr="005F4409" w:rsidRDefault="005F4409" w:rsidP="005F4409">
            <w:pPr>
              <w:jc w:val="center"/>
              <w:rPr>
                <w:lang w:val="uk-UA"/>
              </w:rPr>
            </w:pPr>
            <w:r w:rsidRPr="005F4409">
              <w:rPr>
                <w:lang w:val="uk-UA"/>
              </w:rPr>
              <w:t>10</w:t>
            </w:r>
          </w:p>
        </w:tc>
        <w:tc>
          <w:tcPr>
            <w:tcW w:w="1275" w:type="dxa"/>
            <w:vMerge/>
          </w:tcPr>
          <w:p w:rsidR="005F4409" w:rsidRPr="005F4409" w:rsidRDefault="005F4409" w:rsidP="005F4409">
            <w:pPr>
              <w:jc w:val="right"/>
              <w:rPr>
                <w:lang w:val="uk-UA"/>
              </w:rPr>
            </w:pPr>
          </w:p>
        </w:tc>
        <w:tc>
          <w:tcPr>
            <w:tcW w:w="851" w:type="dxa"/>
            <w:vMerge/>
          </w:tcPr>
          <w:p w:rsidR="005F4409" w:rsidRPr="005F4409" w:rsidRDefault="005F4409" w:rsidP="005F4409">
            <w:pPr>
              <w:jc w:val="right"/>
              <w:rPr>
                <w:lang w:val="uk-UA"/>
              </w:rPr>
            </w:pPr>
          </w:p>
        </w:tc>
      </w:tr>
    </w:tbl>
    <w:p w:rsidR="005F4409" w:rsidRPr="005F4409" w:rsidRDefault="005F4409" w:rsidP="005F4409">
      <w:pPr>
        <w:ind w:firstLine="600"/>
        <w:rPr>
          <w:lang w:val="uk-UA"/>
        </w:rPr>
      </w:pPr>
      <w:r w:rsidRPr="005F4409">
        <w:rPr>
          <w:lang w:val="uk-UA"/>
        </w:rPr>
        <w:t>Т1, Т2 ... Т10 – теми змістових модулів.</w:t>
      </w:r>
    </w:p>
    <w:p w:rsidR="005F4409" w:rsidRPr="005F4409" w:rsidRDefault="005F4409" w:rsidP="005F4409">
      <w:pPr>
        <w:jc w:val="center"/>
        <w:rPr>
          <w:b/>
          <w:bCs/>
        </w:rPr>
      </w:pPr>
    </w:p>
    <w:p w:rsidR="005F4409" w:rsidRPr="005F4409" w:rsidRDefault="005F4409" w:rsidP="005F4409">
      <w:pPr>
        <w:jc w:val="center"/>
        <w:rPr>
          <w:b/>
          <w:bCs/>
          <w:lang w:val="uk-UA"/>
        </w:rPr>
      </w:pPr>
      <w:r w:rsidRPr="005F4409">
        <w:rPr>
          <w:b/>
          <w:bCs/>
          <w:lang w:val="uk-UA"/>
        </w:rPr>
        <w:t>Шкала оцінювання: національна та ECTS</w:t>
      </w:r>
    </w:p>
    <w:p w:rsidR="005F4409" w:rsidRPr="005F4409" w:rsidRDefault="005F4409" w:rsidP="005F4409">
      <w:pPr>
        <w:jc w:val="center"/>
        <w:rPr>
          <w:b/>
          <w:bCs/>
          <w:lang w:val="uk-UA"/>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7"/>
        <w:gridCol w:w="1357"/>
        <w:gridCol w:w="3168"/>
        <w:gridCol w:w="2694"/>
      </w:tblGrid>
      <w:tr w:rsidR="005F4409" w:rsidRPr="005F4409" w:rsidTr="001C440B">
        <w:trPr>
          <w:trHeight w:val="450"/>
        </w:trPr>
        <w:tc>
          <w:tcPr>
            <w:tcW w:w="2137" w:type="dxa"/>
            <w:vMerge w:val="restart"/>
            <w:vAlign w:val="center"/>
          </w:tcPr>
          <w:p w:rsidR="005F4409" w:rsidRPr="005F4409" w:rsidRDefault="005F4409" w:rsidP="005F4409">
            <w:pPr>
              <w:jc w:val="center"/>
              <w:rPr>
                <w:sz w:val="26"/>
                <w:szCs w:val="26"/>
                <w:lang w:val="uk-UA"/>
              </w:rPr>
            </w:pPr>
            <w:r w:rsidRPr="005F4409">
              <w:rPr>
                <w:sz w:val="26"/>
                <w:szCs w:val="26"/>
                <w:lang w:val="uk-UA"/>
              </w:rPr>
              <w:t>Сума балів за всі види навчальної діяльності</w:t>
            </w:r>
          </w:p>
        </w:tc>
        <w:tc>
          <w:tcPr>
            <w:tcW w:w="1357" w:type="dxa"/>
            <w:vMerge w:val="restart"/>
            <w:vAlign w:val="center"/>
          </w:tcPr>
          <w:p w:rsidR="005F4409" w:rsidRPr="005F4409" w:rsidRDefault="005F4409" w:rsidP="005F4409">
            <w:pPr>
              <w:jc w:val="center"/>
              <w:rPr>
                <w:sz w:val="26"/>
                <w:szCs w:val="26"/>
                <w:lang w:val="uk-UA"/>
              </w:rPr>
            </w:pPr>
            <w:r w:rsidRPr="005F4409">
              <w:rPr>
                <w:sz w:val="26"/>
                <w:szCs w:val="26"/>
                <w:lang w:val="uk-UA"/>
              </w:rPr>
              <w:t>Оцінка</w:t>
            </w:r>
            <w:r w:rsidRPr="005F4409">
              <w:rPr>
                <w:b/>
                <w:sz w:val="26"/>
                <w:szCs w:val="26"/>
                <w:lang w:val="uk-UA"/>
              </w:rPr>
              <w:t xml:space="preserve"> </w:t>
            </w:r>
            <w:r w:rsidRPr="005F4409">
              <w:rPr>
                <w:sz w:val="26"/>
                <w:szCs w:val="26"/>
                <w:lang w:val="uk-UA"/>
              </w:rPr>
              <w:t>ECTS</w:t>
            </w:r>
          </w:p>
        </w:tc>
        <w:tc>
          <w:tcPr>
            <w:tcW w:w="5862" w:type="dxa"/>
            <w:gridSpan w:val="2"/>
            <w:vAlign w:val="center"/>
          </w:tcPr>
          <w:p w:rsidR="005F4409" w:rsidRPr="005F4409" w:rsidRDefault="005F4409" w:rsidP="005F4409">
            <w:pPr>
              <w:jc w:val="center"/>
              <w:rPr>
                <w:sz w:val="26"/>
                <w:szCs w:val="26"/>
                <w:lang w:val="uk-UA"/>
              </w:rPr>
            </w:pPr>
            <w:r w:rsidRPr="005F4409">
              <w:rPr>
                <w:sz w:val="26"/>
                <w:szCs w:val="26"/>
                <w:lang w:val="uk-UA"/>
              </w:rPr>
              <w:t>Оцінка за національною шкалою</w:t>
            </w:r>
          </w:p>
        </w:tc>
      </w:tr>
      <w:tr w:rsidR="005F4409" w:rsidRPr="005F4409" w:rsidTr="001C440B">
        <w:trPr>
          <w:trHeight w:val="450"/>
        </w:trPr>
        <w:tc>
          <w:tcPr>
            <w:tcW w:w="2137" w:type="dxa"/>
            <w:vMerge/>
            <w:vAlign w:val="center"/>
          </w:tcPr>
          <w:p w:rsidR="005F4409" w:rsidRPr="005F4409" w:rsidRDefault="005F4409" w:rsidP="005F4409">
            <w:pPr>
              <w:jc w:val="center"/>
              <w:rPr>
                <w:sz w:val="26"/>
                <w:szCs w:val="26"/>
                <w:lang w:val="uk-UA"/>
              </w:rPr>
            </w:pPr>
          </w:p>
        </w:tc>
        <w:tc>
          <w:tcPr>
            <w:tcW w:w="1357" w:type="dxa"/>
            <w:vMerge/>
            <w:vAlign w:val="center"/>
          </w:tcPr>
          <w:p w:rsidR="005F4409" w:rsidRPr="005F4409" w:rsidRDefault="005F4409" w:rsidP="005F4409">
            <w:pPr>
              <w:jc w:val="center"/>
              <w:rPr>
                <w:sz w:val="26"/>
                <w:szCs w:val="26"/>
                <w:lang w:val="uk-UA"/>
              </w:rPr>
            </w:pPr>
          </w:p>
        </w:tc>
        <w:tc>
          <w:tcPr>
            <w:tcW w:w="3168" w:type="dxa"/>
            <w:vAlign w:val="center"/>
          </w:tcPr>
          <w:p w:rsidR="005F4409" w:rsidRPr="005F4409" w:rsidRDefault="005F4409" w:rsidP="005F4409">
            <w:pPr>
              <w:ind w:right="-144"/>
              <w:rPr>
                <w:sz w:val="26"/>
                <w:szCs w:val="26"/>
                <w:lang w:val="uk-UA"/>
              </w:rPr>
            </w:pPr>
            <w:r w:rsidRPr="005F4409">
              <w:rPr>
                <w:sz w:val="26"/>
                <w:szCs w:val="26"/>
                <w:lang w:val="uk-UA"/>
              </w:rPr>
              <w:t>для екзамену, курсового проекту (роботи), практики</w:t>
            </w:r>
          </w:p>
        </w:tc>
        <w:tc>
          <w:tcPr>
            <w:tcW w:w="2694" w:type="dxa"/>
          </w:tcPr>
          <w:p w:rsidR="005F4409" w:rsidRPr="005F4409" w:rsidRDefault="005F4409" w:rsidP="005F4409">
            <w:pPr>
              <w:jc w:val="center"/>
              <w:rPr>
                <w:sz w:val="26"/>
                <w:szCs w:val="26"/>
                <w:lang w:val="uk-UA"/>
              </w:rPr>
            </w:pPr>
            <w:r w:rsidRPr="005F4409">
              <w:rPr>
                <w:sz w:val="26"/>
                <w:szCs w:val="26"/>
                <w:lang w:val="uk-UA"/>
              </w:rPr>
              <w:t>для заліку</w:t>
            </w:r>
          </w:p>
        </w:tc>
      </w:tr>
      <w:tr w:rsidR="005F4409" w:rsidRPr="005F4409" w:rsidTr="001C440B">
        <w:tc>
          <w:tcPr>
            <w:tcW w:w="2137" w:type="dxa"/>
            <w:vAlign w:val="center"/>
          </w:tcPr>
          <w:p w:rsidR="005F4409" w:rsidRPr="005F4409" w:rsidRDefault="005F4409" w:rsidP="005F4409">
            <w:pPr>
              <w:ind w:left="180"/>
              <w:jc w:val="center"/>
              <w:rPr>
                <w:b/>
                <w:sz w:val="26"/>
                <w:szCs w:val="26"/>
                <w:lang w:val="uk-UA"/>
              </w:rPr>
            </w:pPr>
            <w:r w:rsidRPr="005F4409">
              <w:rPr>
                <w:sz w:val="26"/>
                <w:szCs w:val="26"/>
                <w:lang w:val="uk-UA"/>
              </w:rPr>
              <w:t>90 – 100</w:t>
            </w:r>
          </w:p>
        </w:tc>
        <w:tc>
          <w:tcPr>
            <w:tcW w:w="1357" w:type="dxa"/>
            <w:vAlign w:val="center"/>
          </w:tcPr>
          <w:p w:rsidR="005F4409" w:rsidRPr="005F4409" w:rsidRDefault="005F4409" w:rsidP="005F4409">
            <w:pPr>
              <w:jc w:val="center"/>
              <w:rPr>
                <w:b/>
                <w:sz w:val="26"/>
                <w:szCs w:val="26"/>
                <w:lang w:val="uk-UA"/>
              </w:rPr>
            </w:pPr>
            <w:r w:rsidRPr="005F4409">
              <w:rPr>
                <w:b/>
                <w:sz w:val="26"/>
                <w:szCs w:val="26"/>
                <w:lang w:val="uk-UA"/>
              </w:rPr>
              <w:t>А</w:t>
            </w:r>
          </w:p>
        </w:tc>
        <w:tc>
          <w:tcPr>
            <w:tcW w:w="3168" w:type="dxa"/>
            <w:vAlign w:val="center"/>
          </w:tcPr>
          <w:p w:rsidR="005F4409" w:rsidRPr="005F4409" w:rsidRDefault="005F4409" w:rsidP="005F4409">
            <w:pPr>
              <w:jc w:val="center"/>
              <w:rPr>
                <w:sz w:val="26"/>
                <w:szCs w:val="26"/>
                <w:lang w:val="uk-UA"/>
              </w:rPr>
            </w:pPr>
            <w:r w:rsidRPr="005F4409">
              <w:rPr>
                <w:sz w:val="26"/>
                <w:szCs w:val="26"/>
                <w:lang w:val="uk-UA"/>
              </w:rPr>
              <w:t xml:space="preserve">відмінно  </w:t>
            </w:r>
          </w:p>
        </w:tc>
        <w:tc>
          <w:tcPr>
            <w:tcW w:w="2694" w:type="dxa"/>
            <w:vMerge w:val="restart"/>
          </w:tcPr>
          <w:p w:rsidR="005F4409" w:rsidRPr="005F4409" w:rsidRDefault="005F4409" w:rsidP="005F4409">
            <w:pPr>
              <w:jc w:val="center"/>
              <w:rPr>
                <w:sz w:val="26"/>
                <w:szCs w:val="26"/>
                <w:lang w:val="uk-UA"/>
              </w:rPr>
            </w:pPr>
          </w:p>
          <w:p w:rsidR="005F4409" w:rsidRPr="005F4409" w:rsidRDefault="005F4409" w:rsidP="005F4409">
            <w:pPr>
              <w:jc w:val="center"/>
              <w:rPr>
                <w:sz w:val="26"/>
                <w:szCs w:val="26"/>
                <w:lang w:val="uk-UA"/>
              </w:rPr>
            </w:pPr>
          </w:p>
          <w:p w:rsidR="005F4409" w:rsidRPr="005F4409" w:rsidRDefault="005F4409" w:rsidP="005F4409">
            <w:pPr>
              <w:jc w:val="center"/>
              <w:rPr>
                <w:sz w:val="26"/>
                <w:szCs w:val="26"/>
                <w:lang w:val="uk-UA"/>
              </w:rPr>
            </w:pPr>
            <w:r w:rsidRPr="005F4409">
              <w:rPr>
                <w:sz w:val="26"/>
                <w:szCs w:val="26"/>
                <w:lang w:val="uk-UA"/>
              </w:rPr>
              <w:t>зараховано</w:t>
            </w:r>
          </w:p>
        </w:tc>
      </w:tr>
      <w:tr w:rsidR="005F4409" w:rsidRPr="005F4409" w:rsidTr="001C440B">
        <w:trPr>
          <w:trHeight w:val="194"/>
        </w:trPr>
        <w:tc>
          <w:tcPr>
            <w:tcW w:w="2137" w:type="dxa"/>
            <w:vAlign w:val="center"/>
          </w:tcPr>
          <w:p w:rsidR="005F4409" w:rsidRPr="005F4409" w:rsidRDefault="005F4409" w:rsidP="005F4409">
            <w:pPr>
              <w:ind w:left="180"/>
              <w:jc w:val="center"/>
              <w:rPr>
                <w:sz w:val="26"/>
                <w:szCs w:val="26"/>
                <w:lang w:val="uk-UA"/>
              </w:rPr>
            </w:pPr>
            <w:r w:rsidRPr="005F4409">
              <w:rPr>
                <w:sz w:val="26"/>
                <w:szCs w:val="26"/>
                <w:lang w:val="uk-UA"/>
              </w:rPr>
              <w:t>82-89</w:t>
            </w:r>
          </w:p>
        </w:tc>
        <w:tc>
          <w:tcPr>
            <w:tcW w:w="1357" w:type="dxa"/>
            <w:vAlign w:val="center"/>
          </w:tcPr>
          <w:p w:rsidR="005F4409" w:rsidRPr="005F4409" w:rsidRDefault="005F4409" w:rsidP="005F4409">
            <w:pPr>
              <w:jc w:val="center"/>
              <w:rPr>
                <w:b/>
                <w:sz w:val="26"/>
                <w:szCs w:val="26"/>
                <w:lang w:val="uk-UA"/>
              </w:rPr>
            </w:pPr>
            <w:r w:rsidRPr="005F4409">
              <w:rPr>
                <w:b/>
                <w:sz w:val="26"/>
                <w:szCs w:val="26"/>
                <w:lang w:val="uk-UA"/>
              </w:rPr>
              <w:t>В</w:t>
            </w:r>
          </w:p>
        </w:tc>
        <w:tc>
          <w:tcPr>
            <w:tcW w:w="3168" w:type="dxa"/>
            <w:vMerge w:val="restart"/>
            <w:vAlign w:val="center"/>
          </w:tcPr>
          <w:p w:rsidR="005F4409" w:rsidRPr="005F4409" w:rsidRDefault="005F4409" w:rsidP="005F4409">
            <w:pPr>
              <w:jc w:val="center"/>
              <w:rPr>
                <w:sz w:val="26"/>
                <w:szCs w:val="26"/>
                <w:lang w:val="uk-UA"/>
              </w:rPr>
            </w:pPr>
            <w:r w:rsidRPr="005F4409">
              <w:rPr>
                <w:sz w:val="26"/>
                <w:szCs w:val="26"/>
                <w:lang w:val="uk-UA"/>
              </w:rPr>
              <w:t xml:space="preserve">добре </w:t>
            </w:r>
          </w:p>
        </w:tc>
        <w:tc>
          <w:tcPr>
            <w:tcW w:w="2694" w:type="dxa"/>
            <w:vMerge/>
          </w:tcPr>
          <w:p w:rsidR="005F4409" w:rsidRPr="005F4409" w:rsidRDefault="005F4409" w:rsidP="005F4409">
            <w:pPr>
              <w:jc w:val="center"/>
              <w:rPr>
                <w:sz w:val="26"/>
                <w:szCs w:val="26"/>
                <w:lang w:val="uk-UA"/>
              </w:rPr>
            </w:pPr>
          </w:p>
        </w:tc>
      </w:tr>
      <w:tr w:rsidR="005F4409" w:rsidRPr="005F4409" w:rsidTr="001C440B">
        <w:tc>
          <w:tcPr>
            <w:tcW w:w="2137" w:type="dxa"/>
            <w:vAlign w:val="center"/>
          </w:tcPr>
          <w:p w:rsidR="005F4409" w:rsidRPr="005F4409" w:rsidRDefault="005F4409" w:rsidP="005F4409">
            <w:pPr>
              <w:ind w:left="180"/>
              <w:jc w:val="center"/>
              <w:rPr>
                <w:sz w:val="26"/>
                <w:szCs w:val="26"/>
                <w:lang w:val="uk-UA"/>
              </w:rPr>
            </w:pPr>
            <w:r w:rsidRPr="005F4409">
              <w:rPr>
                <w:sz w:val="26"/>
                <w:szCs w:val="26"/>
                <w:lang w:val="uk-UA"/>
              </w:rPr>
              <w:t>74-81</w:t>
            </w:r>
          </w:p>
        </w:tc>
        <w:tc>
          <w:tcPr>
            <w:tcW w:w="1357" w:type="dxa"/>
            <w:vAlign w:val="center"/>
          </w:tcPr>
          <w:p w:rsidR="005F4409" w:rsidRPr="005F4409" w:rsidRDefault="005F4409" w:rsidP="005F4409">
            <w:pPr>
              <w:jc w:val="center"/>
              <w:rPr>
                <w:b/>
                <w:sz w:val="26"/>
                <w:szCs w:val="26"/>
                <w:lang w:val="uk-UA"/>
              </w:rPr>
            </w:pPr>
            <w:r w:rsidRPr="005F4409">
              <w:rPr>
                <w:b/>
                <w:sz w:val="26"/>
                <w:szCs w:val="26"/>
                <w:lang w:val="uk-UA"/>
              </w:rPr>
              <w:t>С</w:t>
            </w:r>
          </w:p>
        </w:tc>
        <w:tc>
          <w:tcPr>
            <w:tcW w:w="3168" w:type="dxa"/>
            <w:vMerge/>
            <w:vAlign w:val="center"/>
          </w:tcPr>
          <w:p w:rsidR="005F4409" w:rsidRPr="005F4409" w:rsidRDefault="005F4409" w:rsidP="005F4409">
            <w:pPr>
              <w:jc w:val="center"/>
              <w:rPr>
                <w:sz w:val="26"/>
                <w:szCs w:val="26"/>
                <w:lang w:val="uk-UA"/>
              </w:rPr>
            </w:pPr>
          </w:p>
        </w:tc>
        <w:tc>
          <w:tcPr>
            <w:tcW w:w="2694" w:type="dxa"/>
            <w:vMerge/>
          </w:tcPr>
          <w:p w:rsidR="005F4409" w:rsidRPr="005F4409" w:rsidRDefault="005F4409" w:rsidP="005F4409">
            <w:pPr>
              <w:jc w:val="center"/>
              <w:rPr>
                <w:sz w:val="26"/>
                <w:szCs w:val="26"/>
                <w:lang w:val="uk-UA"/>
              </w:rPr>
            </w:pPr>
          </w:p>
        </w:tc>
      </w:tr>
      <w:tr w:rsidR="005F4409" w:rsidRPr="005F4409" w:rsidTr="001C440B">
        <w:tc>
          <w:tcPr>
            <w:tcW w:w="2137" w:type="dxa"/>
            <w:vAlign w:val="center"/>
          </w:tcPr>
          <w:p w:rsidR="005F4409" w:rsidRPr="005F4409" w:rsidRDefault="005F4409" w:rsidP="005F4409">
            <w:pPr>
              <w:ind w:left="180"/>
              <w:jc w:val="center"/>
              <w:rPr>
                <w:sz w:val="26"/>
                <w:szCs w:val="26"/>
                <w:lang w:val="uk-UA"/>
              </w:rPr>
            </w:pPr>
            <w:r w:rsidRPr="005F4409">
              <w:rPr>
                <w:sz w:val="26"/>
                <w:szCs w:val="26"/>
                <w:lang w:val="uk-UA"/>
              </w:rPr>
              <w:t>64-73</w:t>
            </w:r>
          </w:p>
        </w:tc>
        <w:tc>
          <w:tcPr>
            <w:tcW w:w="1357" w:type="dxa"/>
            <w:vAlign w:val="center"/>
          </w:tcPr>
          <w:p w:rsidR="005F4409" w:rsidRPr="005F4409" w:rsidRDefault="005F4409" w:rsidP="005F4409">
            <w:pPr>
              <w:jc w:val="center"/>
              <w:rPr>
                <w:b/>
                <w:sz w:val="26"/>
                <w:szCs w:val="26"/>
                <w:lang w:val="uk-UA"/>
              </w:rPr>
            </w:pPr>
            <w:r w:rsidRPr="005F4409">
              <w:rPr>
                <w:b/>
                <w:sz w:val="26"/>
                <w:szCs w:val="26"/>
                <w:lang w:val="uk-UA"/>
              </w:rPr>
              <w:t>D</w:t>
            </w:r>
          </w:p>
        </w:tc>
        <w:tc>
          <w:tcPr>
            <w:tcW w:w="3168" w:type="dxa"/>
            <w:vMerge w:val="restart"/>
            <w:vAlign w:val="center"/>
          </w:tcPr>
          <w:p w:rsidR="005F4409" w:rsidRPr="005F4409" w:rsidRDefault="005F4409" w:rsidP="005F4409">
            <w:pPr>
              <w:jc w:val="center"/>
              <w:rPr>
                <w:sz w:val="26"/>
                <w:szCs w:val="26"/>
                <w:lang w:val="uk-UA"/>
              </w:rPr>
            </w:pPr>
            <w:r w:rsidRPr="005F4409">
              <w:rPr>
                <w:sz w:val="26"/>
                <w:szCs w:val="26"/>
                <w:lang w:val="uk-UA"/>
              </w:rPr>
              <w:t xml:space="preserve">задовільно </w:t>
            </w:r>
          </w:p>
        </w:tc>
        <w:tc>
          <w:tcPr>
            <w:tcW w:w="2694" w:type="dxa"/>
            <w:vMerge/>
          </w:tcPr>
          <w:p w:rsidR="005F4409" w:rsidRPr="005F4409" w:rsidRDefault="005F4409" w:rsidP="005F4409">
            <w:pPr>
              <w:jc w:val="center"/>
              <w:rPr>
                <w:sz w:val="26"/>
                <w:szCs w:val="26"/>
                <w:lang w:val="uk-UA"/>
              </w:rPr>
            </w:pPr>
          </w:p>
        </w:tc>
      </w:tr>
      <w:tr w:rsidR="005F4409" w:rsidRPr="005F4409" w:rsidTr="001C440B">
        <w:tc>
          <w:tcPr>
            <w:tcW w:w="2137" w:type="dxa"/>
            <w:vAlign w:val="center"/>
          </w:tcPr>
          <w:p w:rsidR="005F4409" w:rsidRPr="005F4409" w:rsidRDefault="005F4409" w:rsidP="005F4409">
            <w:pPr>
              <w:ind w:left="180"/>
              <w:jc w:val="center"/>
              <w:rPr>
                <w:sz w:val="26"/>
                <w:szCs w:val="26"/>
                <w:lang w:val="uk-UA"/>
              </w:rPr>
            </w:pPr>
            <w:r w:rsidRPr="005F4409">
              <w:rPr>
                <w:sz w:val="26"/>
                <w:szCs w:val="26"/>
                <w:lang w:val="uk-UA"/>
              </w:rPr>
              <w:t>60-63</w:t>
            </w:r>
          </w:p>
        </w:tc>
        <w:tc>
          <w:tcPr>
            <w:tcW w:w="1357" w:type="dxa"/>
            <w:vAlign w:val="center"/>
          </w:tcPr>
          <w:p w:rsidR="005F4409" w:rsidRPr="005F4409" w:rsidRDefault="005F4409" w:rsidP="005F4409">
            <w:pPr>
              <w:jc w:val="center"/>
              <w:rPr>
                <w:b/>
                <w:sz w:val="26"/>
                <w:szCs w:val="26"/>
                <w:lang w:val="uk-UA"/>
              </w:rPr>
            </w:pPr>
            <w:r w:rsidRPr="005F4409">
              <w:rPr>
                <w:b/>
                <w:sz w:val="26"/>
                <w:szCs w:val="26"/>
                <w:lang w:val="uk-UA"/>
              </w:rPr>
              <w:t xml:space="preserve">Е </w:t>
            </w:r>
          </w:p>
        </w:tc>
        <w:tc>
          <w:tcPr>
            <w:tcW w:w="3168" w:type="dxa"/>
            <w:vMerge/>
            <w:vAlign w:val="center"/>
          </w:tcPr>
          <w:p w:rsidR="005F4409" w:rsidRPr="005F4409" w:rsidRDefault="005F4409" w:rsidP="005F4409">
            <w:pPr>
              <w:jc w:val="center"/>
              <w:rPr>
                <w:sz w:val="26"/>
                <w:szCs w:val="26"/>
                <w:lang w:val="uk-UA"/>
              </w:rPr>
            </w:pPr>
          </w:p>
        </w:tc>
        <w:tc>
          <w:tcPr>
            <w:tcW w:w="2694" w:type="dxa"/>
            <w:vMerge/>
          </w:tcPr>
          <w:p w:rsidR="005F4409" w:rsidRPr="005F4409" w:rsidRDefault="005F4409" w:rsidP="005F4409">
            <w:pPr>
              <w:jc w:val="center"/>
              <w:rPr>
                <w:sz w:val="26"/>
                <w:szCs w:val="26"/>
                <w:lang w:val="uk-UA"/>
              </w:rPr>
            </w:pPr>
          </w:p>
        </w:tc>
      </w:tr>
      <w:tr w:rsidR="005F4409" w:rsidRPr="005F4409" w:rsidTr="001C440B">
        <w:tc>
          <w:tcPr>
            <w:tcW w:w="2137" w:type="dxa"/>
            <w:vAlign w:val="center"/>
          </w:tcPr>
          <w:p w:rsidR="005F4409" w:rsidRPr="005F4409" w:rsidRDefault="005F4409" w:rsidP="005F4409">
            <w:pPr>
              <w:ind w:left="180"/>
              <w:jc w:val="center"/>
              <w:rPr>
                <w:sz w:val="26"/>
                <w:szCs w:val="26"/>
                <w:lang w:val="uk-UA"/>
              </w:rPr>
            </w:pPr>
            <w:r w:rsidRPr="005F4409">
              <w:rPr>
                <w:sz w:val="26"/>
                <w:szCs w:val="26"/>
                <w:lang w:val="uk-UA"/>
              </w:rPr>
              <w:t>35-59</w:t>
            </w:r>
          </w:p>
        </w:tc>
        <w:tc>
          <w:tcPr>
            <w:tcW w:w="1357" w:type="dxa"/>
            <w:vAlign w:val="center"/>
          </w:tcPr>
          <w:p w:rsidR="005F4409" w:rsidRPr="005F4409" w:rsidRDefault="005F4409" w:rsidP="005F4409">
            <w:pPr>
              <w:jc w:val="center"/>
              <w:rPr>
                <w:b/>
                <w:sz w:val="26"/>
                <w:szCs w:val="26"/>
                <w:lang w:val="uk-UA"/>
              </w:rPr>
            </w:pPr>
            <w:r w:rsidRPr="005F4409">
              <w:rPr>
                <w:b/>
                <w:sz w:val="26"/>
                <w:szCs w:val="26"/>
                <w:lang w:val="uk-UA"/>
              </w:rPr>
              <w:t>FX</w:t>
            </w:r>
          </w:p>
        </w:tc>
        <w:tc>
          <w:tcPr>
            <w:tcW w:w="3168" w:type="dxa"/>
            <w:vAlign w:val="center"/>
          </w:tcPr>
          <w:p w:rsidR="005F4409" w:rsidRPr="005F4409" w:rsidRDefault="005F4409" w:rsidP="005F4409">
            <w:pPr>
              <w:jc w:val="center"/>
              <w:rPr>
                <w:sz w:val="26"/>
                <w:szCs w:val="26"/>
                <w:lang w:val="uk-UA"/>
              </w:rPr>
            </w:pPr>
            <w:r w:rsidRPr="005F4409">
              <w:rPr>
                <w:sz w:val="26"/>
                <w:szCs w:val="26"/>
                <w:lang w:val="uk-UA"/>
              </w:rPr>
              <w:t>незадовільно з можливістю повторного складання</w:t>
            </w:r>
          </w:p>
        </w:tc>
        <w:tc>
          <w:tcPr>
            <w:tcW w:w="2694" w:type="dxa"/>
          </w:tcPr>
          <w:p w:rsidR="005F4409" w:rsidRPr="005F4409" w:rsidRDefault="005F4409" w:rsidP="005F4409">
            <w:pPr>
              <w:jc w:val="center"/>
              <w:rPr>
                <w:sz w:val="26"/>
                <w:szCs w:val="26"/>
                <w:lang w:val="uk-UA"/>
              </w:rPr>
            </w:pPr>
            <w:r w:rsidRPr="005F4409">
              <w:rPr>
                <w:sz w:val="26"/>
                <w:szCs w:val="26"/>
                <w:lang w:val="uk-UA"/>
              </w:rPr>
              <w:t>не зараховано з можливістю повторного складання</w:t>
            </w:r>
          </w:p>
        </w:tc>
      </w:tr>
      <w:tr w:rsidR="005F4409" w:rsidRPr="005F4409" w:rsidTr="001C440B">
        <w:trPr>
          <w:trHeight w:val="708"/>
        </w:trPr>
        <w:tc>
          <w:tcPr>
            <w:tcW w:w="2137" w:type="dxa"/>
            <w:vAlign w:val="center"/>
          </w:tcPr>
          <w:p w:rsidR="005F4409" w:rsidRPr="005F4409" w:rsidRDefault="005F4409" w:rsidP="005F4409">
            <w:pPr>
              <w:ind w:left="180"/>
              <w:jc w:val="center"/>
              <w:rPr>
                <w:sz w:val="26"/>
                <w:szCs w:val="26"/>
                <w:lang w:val="uk-UA"/>
              </w:rPr>
            </w:pPr>
            <w:r w:rsidRPr="005F4409">
              <w:rPr>
                <w:sz w:val="26"/>
                <w:szCs w:val="26"/>
                <w:lang w:val="uk-UA"/>
              </w:rPr>
              <w:t>0-34</w:t>
            </w:r>
          </w:p>
        </w:tc>
        <w:tc>
          <w:tcPr>
            <w:tcW w:w="1357" w:type="dxa"/>
            <w:vAlign w:val="center"/>
          </w:tcPr>
          <w:p w:rsidR="005F4409" w:rsidRPr="005F4409" w:rsidRDefault="005F4409" w:rsidP="005F4409">
            <w:pPr>
              <w:jc w:val="center"/>
              <w:rPr>
                <w:b/>
                <w:sz w:val="26"/>
                <w:szCs w:val="26"/>
                <w:lang w:val="uk-UA"/>
              </w:rPr>
            </w:pPr>
            <w:r w:rsidRPr="005F4409">
              <w:rPr>
                <w:b/>
                <w:sz w:val="26"/>
                <w:szCs w:val="26"/>
                <w:lang w:val="uk-UA"/>
              </w:rPr>
              <w:t>F</w:t>
            </w:r>
          </w:p>
        </w:tc>
        <w:tc>
          <w:tcPr>
            <w:tcW w:w="3168" w:type="dxa"/>
            <w:vAlign w:val="center"/>
          </w:tcPr>
          <w:p w:rsidR="005F4409" w:rsidRPr="005F4409" w:rsidRDefault="005F4409" w:rsidP="005F4409">
            <w:pPr>
              <w:jc w:val="center"/>
              <w:rPr>
                <w:sz w:val="26"/>
                <w:szCs w:val="26"/>
                <w:lang w:val="uk-UA"/>
              </w:rPr>
            </w:pPr>
            <w:r w:rsidRPr="005F4409">
              <w:rPr>
                <w:sz w:val="26"/>
                <w:szCs w:val="26"/>
                <w:lang w:val="uk-UA"/>
              </w:rPr>
              <w:t>незадовільно з обов’язковим повторним вивченням дисципліни</w:t>
            </w:r>
          </w:p>
        </w:tc>
        <w:tc>
          <w:tcPr>
            <w:tcW w:w="2694" w:type="dxa"/>
          </w:tcPr>
          <w:p w:rsidR="005F4409" w:rsidRPr="005F4409" w:rsidRDefault="005F4409" w:rsidP="005F4409">
            <w:pPr>
              <w:jc w:val="center"/>
              <w:rPr>
                <w:sz w:val="26"/>
                <w:szCs w:val="26"/>
                <w:lang w:val="uk-UA"/>
              </w:rPr>
            </w:pPr>
            <w:r w:rsidRPr="005F4409">
              <w:rPr>
                <w:sz w:val="26"/>
                <w:szCs w:val="26"/>
                <w:lang w:val="uk-UA"/>
              </w:rPr>
              <w:t>не зараховано з обов’язковим повторним вивченням дисципліни</w:t>
            </w:r>
          </w:p>
        </w:tc>
      </w:tr>
    </w:tbl>
    <w:p w:rsidR="005F4409" w:rsidRPr="005F4409" w:rsidRDefault="005F4409" w:rsidP="005F4409">
      <w:pPr>
        <w:shd w:val="clear" w:color="auto" w:fill="FFFFFF"/>
        <w:rPr>
          <w:b/>
          <w:lang w:val="uk-UA"/>
        </w:rPr>
      </w:pPr>
    </w:p>
    <w:p w:rsidR="005F4409" w:rsidRPr="005F4409" w:rsidRDefault="005F4409" w:rsidP="005F4409">
      <w:pPr>
        <w:shd w:val="clear" w:color="auto" w:fill="FFFFFF"/>
        <w:jc w:val="center"/>
        <w:rPr>
          <w:b/>
          <w:lang w:val="uk-UA"/>
        </w:rPr>
      </w:pPr>
    </w:p>
    <w:p w:rsidR="005F4409" w:rsidRPr="005F4409" w:rsidRDefault="005F4409" w:rsidP="005F4409">
      <w:pPr>
        <w:shd w:val="clear" w:color="auto" w:fill="FFFFFF"/>
        <w:jc w:val="center"/>
        <w:rPr>
          <w:b/>
          <w:lang w:val="uk-UA"/>
        </w:rPr>
      </w:pPr>
      <w:r w:rsidRPr="005F4409">
        <w:rPr>
          <w:b/>
          <w:lang w:val="uk-UA"/>
        </w:rPr>
        <w:t>Методичне забезпечення</w:t>
      </w:r>
    </w:p>
    <w:p w:rsidR="005F4409" w:rsidRPr="005F4409" w:rsidRDefault="005F4409" w:rsidP="005F4409">
      <w:pPr>
        <w:shd w:val="clear" w:color="auto" w:fill="FFFFFF"/>
        <w:jc w:val="center"/>
        <w:rPr>
          <w:b/>
          <w:lang w:val="uk-UA"/>
        </w:rPr>
      </w:pPr>
    </w:p>
    <w:p w:rsidR="008D366F" w:rsidRPr="008D366F" w:rsidRDefault="008D366F" w:rsidP="008D366F">
      <w:pPr>
        <w:ind w:firstLine="540"/>
        <w:jc w:val="both"/>
        <w:rPr>
          <w:bCs/>
          <w:sz w:val="24"/>
          <w:lang w:val="uk-UA"/>
        </w:rPr>
      </w:pPr>
      <w:r w:rsidRPr="008D366F">
        <w:rPr>
          <w:color w:val="000000"/>
          <w:szCs w:val="28"/>
          <w:lang w:val="uk-UA"/>
        </w:rPr>
        <w:t>Методичне забезпечення навчальної дисципліни «Маркетинговий економічний аналіз» включає:</w:t>
      </w:r>
      <w:r w:rsidRPr="008D366F">
        <w:rPr>
          <w:bCs/>
          <w:sz w:val="24"/>
          <w:lang w:val="uk-UA"/>
        </w:rPr>
        <w:t xml:space="preserve"> </w:t>
      </w:r>
    </w:p>
    <w:p w:rsidR="008D366F" w:rsidRPr="008D366F" w:rsidRDefault="008D366F" w:rsidP="008D366F">
      <w:pPr>
        <w:widowControl w:val="0"/>
        <w:numPr>
          <w:ilvl w:val="0"/>
          <w:numId w:val="28"/>
        </w:numPr>
        <w:shd w:val="clear" w:color="auto" w:fill="FFFFFF"/>
        <w:autoSpaceDE w:val="0"/>
        <w:autoSpaceDN w:val="0"/>
        <w:adjustRightInd w:val="0"/>
        <w:rPr>
          <w:color w:val="000000"/>
          <w:szCs w:val="28"/>
          <w:lang w:val="uk-UA"/>
        </w:rPr>
      </w:pPr>
      <w:r w:rsidRPr="008D366F">
        <w:rPr>
          <w:color w:val="000000"/>
          <w:szCs w:val="28"/>
          <w:lang w:val="uk-UA"/>
        </w:rPr>
        <w:t>навчальна програма з дисципліни;</w:t>
      </w:r>
    </w:p>
    <w:p w:rsidR="008D366F" w:rsidRPr="008D366F" w:rsidRDefault="008D366F" w:rsidP="008D366F">
      <w:pPr>
        <w:widowControl w:val="0"/>
        <w:numPr>
          <w:ilvl w:val="0"/>
          <w:numId w:val="28"/>
        </w:numPr>
        <w:shd w:val="clear" w:color="auto" w:fill="FFFFFF"/>
        <w:autoSpaceDE w:val="0"/>
        <w:autoSpaceDN w:val="0"/>
        <w:adjustRightInd w:val="0"/>
        <w:rPr>
          <w:color w:val="000000"/>
          <w:szCs w:val="28"/>
          <w:lang w:val="uk-UA"/>
        </w:rPr>
      </w:pPr>
      <w:r w:rsidRPr="008D366F">
        <w:rPr>
          <w:color w:val="000000"/>
          <w:szCs w:val="28"/>
          <w:lang w:val="uk-UA"/>
        </w:rPr>
        <w:t>опорний конспект лекцій в електронному вигляді;</w:t>
      </w:r>
    </w:p>
    <w:p w:rsidR="008D366F" w:rsidRPr="008D366F" w:rsidRDefault="008D366F" w:rsidP="008D366F">
      <w:pPr>
        <w:widowControl w:val="0"/>
        <w:numPr>
          <w:ilvl w:val="0"/>
          <w:numId w:val="28"/>
        </w:numPr>
        <w:shd w:val="clear" w:color="auto" w:fill="FFFFFF"/>
        <w:autoSpaceDE w:val="0"/>
        <w:autoSpaceDN w:val="0"/>
        <w:adjustRightInd w:val="0"/>
        <w:rPr>
          <w:color w:val="000000"/>
          <w:szCs w:val="28"/>
          <w:lang w:val="uk-UA"/>
        </w:rPr>
      </w:pPr>
      <w:r w:rsidRPr="008D366F">
        <w:rPr>
          <w:color w:val="000000"/>
          <w:szCs w:val="28"/>
          <w:lang w:val="uk-UA"/>
        </w:rPr>
        <w:t>перелік питань для заліку;</w:t>
      </w:r>
    </w:p>
    <w:p w:rsidR="008D366F" w:rsidRPr="008D366F" w:rsidRDefault="008D366F" w:rsidP="008D366F">
      <w:pPr>
        <w:widowControl w:val="0"/>
        <w:numPr>
          <w:ilvl w:val="0"/>
          <w:numId w:val="28"/>
        </w:numPr>
        <w:shd w:val="clear" w:color="auto" w:fill="FFFFFF"/>
        <w:autoSpaceDE w:val="0"/>
        <w:autoSpaceDN w:val="0"/>
        <w:adjustRightInd w:val="0"/>
        <w:rPr>
          <w:color w:val="000000"/>
          <w:szCs w:val="28"/>
          <w:lang w:val="uk-UA"/>
        </w:rPr>
      </w:pPr>
      <w:r w:rsidRPr="008D366F">
        <w:rPr>
          <w:color w:val="000000"/>
          <w:lang w:val="uk-UA"/>
        </w:rPr>
        <w:t>методичні вказівки щодо виконання індивідуального науково-дослідного завдання.</w:t>
      </w:r>
    </w:p>
    <w:p w:rsidR="005F4409" w:rsidRPr="005F4409" w:rsidRDefault="005F4409" w:rsidP="005F4409">
      <w:pPr>
        <w:widowControl w:val="0"/>
        <w:shd w:val="clear" w:color="auto" w:fill="FFFFFF"/>
        <w:autoSpaceDE w:val="0"/>
        <w:autoSpaceDN w:val="0"/>
        <w:adjustRightInd w:val="0"/>
        <w:ind w:left="360"/>
        <w:rPr>
          <w:color w:val="000000"/>
          <w:szCs w:val="28"/>
          <w:lang w:val="uk-UA"/>
        </w:rPr>
      </w:pPr>
      <w:bookmarkStart w:id="0" w:name="_GoBack"/>
      <w:bookmarkEnd w:id="0"/>
    </w:p>
    <w:p w:rsidR="005F4409" w:rsidRPr="005F4409" w:rsidRDefault="005F4409" w:rsidP="005F4409">
      <w:pPr>
        <w:shd w:val="clear" w:color="auto" w:fill="FFFFFF"/>
        <w:jc w:val="center"/>
        <w:rPr>
          <w:b/>
          <w:lang w:val="uk-UA"/>
        </w:rPr>
      </w:pPr>
      <w:r w:rsidRPr="005F4409">
        <w:rPr>
          <w:b/>
          <w:lang w:val="uk-UA"/>
        </w:rPr>
        <w:t>Рекомендована література</w:t>
      </w:r>
    </w:p>
    <w:p w:rsidR="005F4409" w:rsidRPr="005F4409" w:rsidRDefault="005F4409" w:rsidP="005F4409">
      <w:pPr>
        <w:shd w:val="clear" w:color="auto" w:fill="FFFFFF"/>
        <w:jc w:val="center"/>
        <w:rPr>
          <w:b/>
          <w:bCs/>
          <w:spacing w:val="-6"/>
          <w:lang w:val="uk-UA"/>
        </w:rPr>
      </w:pPr>
    </w:p>
    <w:p w:rsidR="005F4409" w:rsidRPr="005F4409" w:rsidRDefault="005F4409" w:rsidP="005F4409">
      <w:pPr>
        <w:shd w:val="clear" w:color="auto" w:fill="FFFFFF"/>
        <w:jc w:val="center"/>
        <w:rPr>
          <w:b/>
          <w:bCs/>
          <w:i/>
          <w:spacing w:val="-6"/>
          <w:lang w:val="uk-UA"/>
        </w:rPr>
      </w:pPr>
      <w:r w:rsidRPr="005F4409">
        <w:rPr>
          <w:b/>
          <w:bCs/>
          <w:i/>
          <w:spacing w:val="-6"/>
          <w:lang w:val="uk-UA"/>
        </w:rPr>
        <w:t>Базова</w:t>
      </w:r>
    </w:p>
    <w:p w:rsidR="005F4409" w:rsidRPr="005F4409" w:rsidRDefault="005F4409" w:rsidP="005F4409">
      <w:pPr>
        <w:shd w:val="clear" w:color="auto" w:fill="FFFFFF"/>
        <w:jc w:val="center"/>
        <w:rPr>
          <w:b/>
          <w:bCs/>
          <w:spacing w:val="-6"/>
          <w:lang w:val="uk-UA"/>
        </w:rPr>
      </w:pPr>
    </w:p>
    <w:p w:rsidR="005F4409" w:rsidRPr="005F4409" w:rsidRDefault="005F4409" w:rsidP="005F4409">
      <w:pPr>
        <w:numPr>
          <w:ilvl w:val="0"/>
          <w:numId w:val="24"/>
        </w:numPr>
        <w:tabs>
          <w:tab w:val="left" w:pos="851"/>
          <w:tab w:val="left" w:pos="993"/>
        </w:tabs>
        <w:ind w:left="0" w:firstLine="567"/>
        <w:jc w:val="both"/>
      </w:pPr>
      <w:proofErr w:type="spellStart"/>
      <w:r w:rsidRPr="005F4409">
        <w:t>Економічний</w:t>
      </w:r>
      <w:proofErr w:type="spellEnd"/>
      <w:r w:rsidRPr="005F4409">
        <w:t xml:space="preserve"> </w:t>
      </w:r>
      <w:proofErr w:type="spellStart"/>
      <w:r w:rsidRPr="005F4409">
        <w:t>аналіз</w:t>
      </w:r>
      <w:proofErr w:type="spellEnd"/>
      <w:r w:rsidRPr="005F4409">
        <w:t xml:space="preserve">: </w:t>
      </w:r>
      <w:proofErr w:type="spellStart"/>
      <w:r w:rsidRPr="005F4409">
        <w:t>Навч</w:t>
      </w:r>
      <w:proofErr w:type="spellEnd"/>
      <w:r w:rsidRPr="005F4409">
        <w:t xml:space="preserve">. </w:t>
      </w:r>
      <w:proofErr w:type="spellStart"/>
      <w:proofErr w:type="gramStart"/>
      <w:r w:rsidRPr="005F4409">
        <w:t>пос</w:t>
      </w:r>
      <w:proofErr w:type="gramEnd"/>
      <w:r w:rsidRPr="005F4409">
        <w:t>ібник</w:t>
      </w:r>
      <w:proofErr w:type="spellEnd"/>
      <w:r w:rsidRPr="005F4409">
        <w:t xml:space="preserve"> / М. А. </w:t>
      </w:r>
      <w:proofErr w:type="spellStart"/>
      <w:r w:rsidRPr="005F4409">
        <w:t>Болюх</w:t>
      </w:r>
      <w:proofErr w:type="spellEnd"/>
      <w:r w:rsidRPr="005F4409">
        <w:t xml:space="preserve">, В. З. </w:t>
      </w:r>
      <w:proofErr w:type="spellStart"/>
      <w:r w:rsidRPr="005F4409">
        <w:t>Бурчевський</w:t>
      </w:r>
      <w:proofErr w:type="spellEnd"/>
      <w:r w:rsidRPr="005F4409">
        <w:t xml:space="preserve">, М. І. </w:t>
      </w:r>
      <w:proofErr w:type="spellStart"/>
      <w:r w:rsidRPr="005F4409">
        <w:t>Горбаток</w:t>
      </w:r>
      <w:proofErr w:type="spellEnd"/>
      <w:r w:rsidRPr="005F4409">
        <w:t xml:space="preserve"> та </w:t>
      </w:r>
      <w:proofErr w:type="spellStart"/>
      <w:r w:rsidRPr="005F4409">
        <w:t>ін</w:t>
      </w:r>
      <w:proofErr w:type="spellEnd"/>
      <w:r w:rsidRPr="005F4409">
        <w:t xml:space="preserve">.; За ред. акад. НАНУ, проф. М. Г. </w:t>
      </w:r>
      <w:proofErr w:type="spellStart"/>
      <w:r w:rsidRPr="005F4409">
        <w:t>Чумаченка</w:t>
      </w:r>
      <w:proofErr w:type="spellEnd"/>
      <w:r w:rsidRPr="005F4409">
        <w:t xml:space="preserve">. — Вид. 2-ге, </w:t>
      </w:r>
      <w:proofErr w:type="spellStart"/>
      <w:r w:rsidRPr="005F4409">
        <w:t>перероб</w:t>
      </w:r>
      <w:proofErr w:type="spellEnd"/>
      <w:r w:rsidRPr="005F4409">
        <w:t>. і доп. –  К.: КНЕУ, 2003. – 556 с.</w:t>
      </w:r>
    </w:p>
    <w:p w:rsidR="005F4409" w:rsidRPr="005F4409" w:rsidRDefault="005F4409" w:rsidP="005F4409">
      <w:pPr>
        <w:numPr>
          <w:ilvl w:val="0"/>
          <w:numId w:val="24"/>
        </w:numPr>
        <w:tabs>
          <w:tab w:val="left" w:pos="851"/>
          <w:tab w:val="left" w:pos="993"/>
        </w:tabs>
        <w:ind w:left="0" w:firstLine="567"/>
        <w:jc w:val="both"/>
      </w:pPr>
      <w:r w:rsidRPr="005F4409">
        <w:t xml:space="preserve">Чумаченко М.Г. </w:t>
      </w:r>
      <w:proofErr w:type="spellStart"/>
      <w:r w:rsidRPr="005F4409">
        <w:t>Економічний</w:t>
      </w:r>
      <w:proofErr w:type="spellEnd"/>
      <w:r w:rsidRPr="005F4409">
        <w:t xml:space="preserve"> </w:t>
      </w:r>
      <w:proofErr w:type="spellStart"/>
      <w:r w:rsidRPr="005F4409">
        <w:t>аналіз</w:t>
      </w:r>
      <w:proofErr w:type="spellEnd"/>
      <w:r w:rsidRPr="005F4409">
        <w:t xml:space="preserve"> [Текст]: </w:t>
      </w:r>
      <w:proofErr w:type="spellStart"/>
      <w:r w:rsidRPr="005F4409">
        <w:t>навч</w:t>
      </w:r>
      <w:proofErr w:type="spellEnd"/>
      <w:r w:rsidRPr="005F4409">
        <w:t xml:space="preserve">. </w:t>
      </w:r>
      <w:proofErr w:type="spellStart"/>
      <w:proofErr w:type="gramStart"/>
      <w:r w:rsidRPr="005F4409">
        <w:t>пос</w:t>
      </w:r>
      <w:proofErr w:type="gramEnd"/>
      <w:r w:rsidRPr="005F4409">
        <w:t>ібник</w:t>
      </w:r>
      <w:proofErr w:type="spellEnd"/>
      <w:r w:rsidRPr="005F4409">
        <w:t xml:space="preserve"> / М. А. </w:t>
      </w:r>
      <w:proofErr w:type="spellStart"/>
      <w:r w:rsidRPr="005F4409">
        <w:t>Болюх</w:t>
      </w:r>
      <w:proofErr w:type="spellEnd"/>
      <w:r w:rsidRPr="005F4409">
        <w:t xml:space="preserve"> [та </w:t>
      </w:r>
      <w:proofErr w:type="spellStart"/>
      <w:r w:rsidRPr="005F4409">
        <w:t>ін</w:t>
      </w:r>
      <w:proofErr w:type="spellEnd"/>
      <w:r w:rsidRPr="005F4409">
        <w:t xml:space="preserve">.]; ред. М. Г. Чумаченко; </w:t>
      </w:r>
      <w:proofErr w:type="spellStart"/>
      <w:r w:rsidRPr="005F4409">
        <w:t>Київський</w:t>
      </w:r>
      <w:proofErr w:type="spellEnd"/>
      <w:r w:rsidRPr="005F4409">
        <w:t xml:space="preserve"> </w:t>
      </w:r>
      <w:proofErr w:type="spellStart"/>
      <w:r w:rsidRPr="005F4409">
        <w:t>національний</w:t>
      </w:r>
      <w:proofErr w:type="spellEnd"/>
      <w:r w:rsidRPr="005F4409">
        <w:t xml:space="preserve"> </w:t>
      </w:r>
      <w:proofErr w:type="spellStart"/>
      <w:r w:rsidRPr="005F4409">
        <w:t>економічний</w:t>
      </w:r>
      <w:proofErr w:type="spellEnd"/>
      <w:r w:rsidRPr="005F4409">
        <w:t xml:space="preserve"> ун-т. - 2.вид., </w:t>
      </w:r>
      <w:proofErr w:type="spellStart"/>
      <w:r w:rsidRPr="005F4409">
        <w:t>перероб</w:t>
      </w:r>
      <w:proofErr w:type="spellEnd"/>
      <w:r w:rsidRPr="005F4409">
        <w:t>. і доп. - К.: КНЕУ, 2003. - 555 с.</w:t>
      </w:r>
    </w:p>
    <w:p w:rsidR="005F4409" w:rsidRPr="005F4409" w:rsidRDefault="005F4409" w:rsidP="005F4409">
      <w:pPr>
        <w:shd w:val="clear" w:color="auto" w:fill="FFFFFF"/>
        <w:jc w:val="both"/>
        <w:rPr>
          <w:bCs/>
          <w:spacing w:val="-6"/>
          <w:lang w:val="uk-UA"/>
        </w:rPr>
      </w:pPr>
    </w:p>
    <w:p w:rsidR="005F4409" w:rsidRPr="005F4409" w:rsidRDefault="005F4409" w:rsidP="005F4409">
      <w:pPr>
        <w:shd w:val="clear" w:color="auto" w:fill="FFFFFF"/>
        <w:jc w:val="center"/>
        <w:rPr>
          <w:b/>
          <w:bCs/>
          <w:i/>
          <w:spacing w:val="-6"/>
          <w:lang w:val="uk-UA"/>
        </w:rPr>
      </w:pPr>
      <w:r w:rsidRPr="005F4409">
        <w:rPr>
          <w:b/>
          <w:bCs/>
          <w:i/>
          <w:spacing w:val="-6"/>
          <w:lang w:val="uk-UA"/>
        </w:rPr>
        <w:t>Допоміжна</w:t>
      </w:r>
    </w:p>
    <w:p w:rsidR="005F4409" w:rsidRPr="005F4409" w:rsidRDefault="005F4409" w:rsidP="005F4409">
      <w:pPr>
        <w:shd w:val="clear" w:color="auto" w:fill="FFFFFF"/>
        <w:jc w:val="center"/>
        <w:rPr>
          <w:b/>
          <w:bCs/>
          <w:spacing w:val="-6"/>
          <w:lang w:val="uk-UA"/>
        </w:rPr>
      </w:pPr>
    </w:p>
    <w:p w:rsidR="005F4409" w:rsidRPr="005F4409" w:rsidRDefault="005F4409" w:rsidP="005F4409">
      <w:pPr>
        <w:numPr>
          <w:ilvl w:val="1"/>
          <w:numId w:val="30"/>
        </w:numPr>
        <w:tabs>
          <w:tab w:val="num" w:pos="0"/>
          <w:tab w:val="left" w:pos="993"/>
        </w:tabs>
        <w:ind w:left="0" w:firstLine="567"/>
        <w:contextualSpacing/>
        <w:jc w:val="both"/>
        <w:rPr>
          <w:lang w:val="uk-UA"/>
        </w:rPr>
      </w:pPr>
      <w:proofErr w:type="spellStart"/>
      <w:r w:rsidRPr="005F4409">
        <w:rPr>
          <w:lang w:val="uk-UA"/>
        </w:rPr>
        <w:t>Болюх</w:t>
      </w:r>
      <w:proofErr w:type="spellEnd"/>
      <w:r w:rsidRPr="005F4409">
        <w:rPr>
          <w:lang w:val="uk-UA"/>
        </w:rPr>
        <w:t xml:space="preserve"> М.А., </w:t>
      </w:r>
      <w:proofErr w:type="spellStart"/>
      <w:r w:rsidRPr="005F4409">
        <w:rPr>
          <w:lang w:val="uk-UA"/>
        </w:rPr>
        <w:t>Бурчевський</w:t>
      </w:r>
      <w:proofErr w:type="spellEnd"/>
      <w:r w:rsidRPr="005F4409">
        <w:rPr>
          <w:lang w:val="uk-UA"/>
        </w:rPr>
        <w:t xml:space="preserve"> В.З., </w:t>
      </w:r>
      <w:proofErr w:type="spellStart"/>
      <w:r w:rsidRPr="005F4409">
        <w:rPr>
          <w:lang w:val="uk-UA"/>
        </w:rPr>
        <w:t>Горбаток</w:t>
      </w:r>
      <w:proofErr w:type="spellEnd"/>
      <w:r w:rsidRPr="005F4409">
        <w:rPr>
          <w:lang w:val="uk-UA"/>
        </w:rPr>
        <w:t xml:space="preserve"> М.І.. Економічний аналіз: </w:t>
      </w:r>
      <w:proofErr w:type="spellStart"/>
      <w:r w:rsidRPr="005F4409">
        <w:rPr>
          <w:lang w:val="uk-UA"/>
        </w:rPr>
        <w:t>нівч</w:t>
      </w:r>
      <w:proofErr w:type="spellEnd"/>
      <w:r w:rsidRPr="005F4409">
        <w:rPr>
          <w:lang w:val="uk-UA"/>
        </w:rPr>
        <w:t>. посібник / за ред. акад. НАНУ, проф. М.Г. Чумаченька. – К.: КНЕУ, 2004. – 540 с.</w:t>
      </w:r>
    </w:p>
    <w:p w:rsidR="005F4409" w:rsidRPr="005F4409" w:rsidRDefault="005F4409" w:rsidP="005F4409">
      <w:pPr>
        <w:numPr>
          <w:ilvl w:val="1"/>
          <w:numId w:val="30"/>
        </w:numPr>
        <w:tabs>
          <w:tab w:val="num" w:pos="0"/>
          <w:tab w:val="left" w:pos="993"/>
        </w:tabs>
        <w:ind w:left="0" w:firstLine="567"/>
        <w:contextualSpacing/>
        <w:jc w:val="both"/>
        <w:rPr>
          <w:lang w:val="uk-UA"/>
        </w:rPr>
      </w:pPr>
      <w:r w:rsidRPr="005F4409">
        <w:rPr>
          <w:lang w:val="uk-UA"/>
        </w:rPr>
        <w:t xml:space="preserve">Ващенко, Л. О. Інформаційне та методичне забезпечення аналізу фінансового стану підприємств: </w:t>
      </w:r>
      <w:proofErr w:type="spellStart"/>
      <w:r w:rsidRPr="005F4409">
        <w:rPr>
          <w:lang w:val="uk-UA"/>
        </w:rPr>
        <w:t>автореф</w:t>
      </w:r>
      <w:proofErr w:type="spellEnd"/>
      <w:r w:rsidRPr="005F4409">
        <w:rPr>
          <w:lang w:val="uk-UA"/>
        </w:rPr>
        <w:t xml:space="preserve">. </w:t>
      </w:r>
      <w:proofErr w:type="spellStart"/>
      <w:r w:rsidRPr="005F4409">
        <w:rPr>
          <w:lang w:val="uk-UA"/>
        </w:rPr>
        <w:t>дис</w:t>
      </w:r>
      <w:proofErr w:type="spellEnd"/>
      <w:r w:rsidRPr="005F4409">
        <w:rPr>
          <w:lang w:val="uk-UA"/>
        </w:rPr>
        <w:t xml:space="preserve">. </w:t>
      </w:r>
      <w:proofErr w:type="spellStart"/>
      <w:r w:rsidRPr="005F4409">
        <w:rPr>
          <w:lang w:val="uk-UA"/>
        </w:rPr>
        <w:t>канд</w:t>
      </w:r>
      <w:proofErr w:type="spellEnd"/>
      <w:r w:rsidRPr="005F4409">
        <w:rPr>
          <w:lang w:val="uk-UA"/>
        </w:rPr>
        <w:t xml:space="preserve">. </w:t>
      </w:r>
      <w:proofErr w:type="spellStart"/>
      <w:r w:rsidRPr="005F4409">
        <w:rPr>
          <w:lang w:val="uk-UA"/>
        </w:rPr>
        <w:t>екон</w:t>
      </w:r>
      <w:proofErr w:type="spellEnd"/>
      <w:r w:rsidRPr="005F4409">
        <w:rPr>
          <w:lang w:val="uk-UA"/>
        </w:rPr>
        <w:t xml:space="preserve">. наук: 08.06.04 [Текст] / Л. О. Ващенко; Державна академія статистики, обліку та аудиту Держкомстату України. - К., 2005. - 20с. : </w:t>
      </w:r>
      <w:proofErr w:type="spellStart"/>
      <w:r w:rsidRPr="005F4409">
        <w:rPr>
          <w:lang w:val="uk-UA"/>
        </w:rPr>
        <w:t>іл</w:t>
      </w:r>
      <w:proofErr w:type="spellEnd"/>
      <w:r w:rsidRPr="005F4409">
        <w:rPr>
          <w:lang w:val="uk-UA"/>
        </w:rPr>
        <w:t>.</w:t>
      </w:r>
    </w:p>
    <w:p w:rsidR="005F4409" w:rsidRPr="005F4409" w:rsidRDefault="005F4409" w:rsidP="005F4409">
      <w:pPr>
        <w:numPr>
          <w:ilvl w:val="1"/>
          <w:numId w:val="30"/>
        </w:numPr>
        <w:tabs>
          <w:tab w:val="num" w:pos="0"/>
          <w:tab w:val="left" w:pos="993"/>
        </w:tabs>
        <w:ind w:left="0" w:firstLine="567"/>
        <w:contextualSpacing/>
        <w:jc w:val="both"/>
        <w:rPr>
          <w:lang w:val="uk-UA"/>
        </w:rPr>
      </w:pPr>
      <w:proofErr w:type="spellStart"/>
      <w:r w:rsidRPr="005F4409">
        <w:rPr>
          <w:lang w:val="uk-UA"/>
        </w:rPr>
        <w:t>Гиляровская</w:t>
      </w:r>
      <w:proofErr w:type="spellEnd"/>
      <w:r w:rsidRPr="005F4409">
        <w:rPr>
          <w:lang w:val="uk-UA"/>
        </w:rPr>
        <w:t xml:space="preserve"> Л.Т., </w:t>
      </w:r>
      <w:proofErr w:type="spellStart"/>
      <w:r w:rsidRPr="005F4409">
        <w:rPr>
          <w:lang w:val="uk-UA"/>
        </w:rPr>
        <w:t>Лысенко</w:t>
      </w:r>
      <w:proofErr w:type="spellEnd"/>
      <w:r w:rsidRPr="005F4409">
        <w:rPr>
          <w:lang w:val="uk-UA"/>
        </w:rPr>
        <w:t xml:space="preserve"> Д.В., </w:t>
      </w:r>
      <w:proofErr w:type="spellStart"/>
      <w:r w:rsidRPr="005F4409">
        <w:rPr>
          <w:lang w:val="uk-UA"/>
        </w:rPr>
        <w:t>Ендовицкий</w:t>
      </w:r>
      <w:proofErr w:type="spellEnd"/>
      <w:r w:rsidRPr="005F4409">
        <w:rPr>
          <w:lang w:val="uk-UA"/>
        </w:rPr>
        <w:t xml:space="preserve"> Д.А. </w:t>
      </w:r>
      <w:proofErr w:type="spellStart"/>
      <w:r w:rsidRPr="005F4409">
        <w:rPr>
          <w:lang w:val="uk-UA"/>
        </w:rPr>
        <w:t>Комплексный</w:t>
      </w:r>
      <w:proofErr w:type="spellEnd"/>
      <w:r w:rsidRPr="005F4409">
        <w:rPr>
          <w:lang w:val="uk-UA"/>
        </w:rPr>
        <w:t xml:space="preserve"> </w:t>
      </w:r>
      <w:proofErr w:type="spellStart"/>
      <w:r w:rsidRPr="005F4409">
        <w:rPr>
          <w:lang w:val="uk-UA"/>
        </w:rPr>
        <w:t>экономический</w:t>
      </w:r>
      <w:proofErr w:type="spellEnd"/>
      <w:r w:rsidRPr="005F4409">
        <w:rPr>
          <w:lang w:val="uk-UA"/>
        </w:rPr>
        <w:t xml:space="preserve"> </w:t>
      </w:r>
      <w:proofErr w:type="spellStart"/>
      <w:r w:rsidRPr="005F4409">
        <w:rPr>
          <w:lang w:val="uk-UA"/>
        </w:rPr>
        <w:t>анализ</w:t>
      </w:r>
      <w:proofErr w:type="spellEnd"/>
      <w:r w:rsidRPr="005F4409">
        <w:rPr>
          <w:lang w:val="uk-UA"/>
        </w:rPr>
        <w:t xml:space="preserve"> </w:t>
      </w:r>
      <w:proofErr w:type="spellStart"/>
      <w:r w:rsidRPr="005F4409">
        <w:rPr>
          <w:lang w:val="uk-UA"/>
        </w:rPr>
        <w:t>хозяйственной</w:t>
      </w:r>
      <w:proofErr w:type="spellEnd"/>
      <w:r w:rsidRPr="005F4409">
        <w:rPr>
          <w:lang w:val="uk-UA"/>
        </w:rPr>
        <w:t xml:space="preserve"> </w:t>
      </w:r>
      <w:proofErr w:type="spellStart"/>
      <w:r w:rsidRPr="005F4409">
        <w:rPr>
          <w:lang w:val="uk-UA"/>
        </w:rPr>
        <w:t>деятельности</w:t>
      </w:r>
      <w:proofErr w:type="spellEnd"/>
      <w:r w:rsidRPr="005F4409">
        <w:rPr>
          <w:lang w:val="uk-UA"/>
        </w:rPr>
        <w:t xml:space="preserve">. –  М.: ТК </w:t>
      </w:r>
      <w:proofErr w:type="spellStart"/>
      <w:r w:rsidRPr="005F4409">
        <w:rPr>
          <w:lang w:val="uk-UA"/>
        </w:rPr>
        <w:t>Велби</w:t>
      </w:r>
      <w:proofErr w:type="spellEnd"/>
      <w:r w:rsidRPr="005F4409">
        <w:rPr>
          <w:lang w:val="uk-UA"/>
        </w:rPr>
        <w:t xml:space="preserve">, </w:t>
      </w:r>
      <w:proofErr w:type="spellStart"/>
      <w:r w:rsidRPr="005F4409">
        <w:rPr>
          <w:lang w:val="uk-UA"/>
        </w:rPr>
        <w:t>Изд</w:t>
      </w:r>
      <w:proofErr w:type="spellEnd"/>
      <w:r w:rsidRPr="005F4409">
        <w:rPr>
          <w:lang w:val="uk-UA"/>
        </w:rPr>
        <w:t>-во Проспект, 2006. — 360 с.</w:t>
      </w:r>
    </w:p>
    <w:p w:rsidR="005F4409" w:rsidRPr="005F4409" w:rsidRDefault="005F4409" w:rsidP="005F4409">
      <w:pPr>
        <w:numPr>
          <w:ilvl w:val="1"/>
          <w:numId w:val="30"/>
        </w:numPr>
        <w:tabs>
          <w:tab w:val="num" w:pos="0"/>
          <w:tab w:val="left" w:pos="993"/>
        </w:tabs>
        <w:ind w:left="0" w:firstLine="567"/>
        <w:contextualSpacing/>
        <w:jc w:val="both"/>
        <w:rPr>
          <w:lang w:val="uk-UA"/>
        </w:rPr>
      </w:pPr>
      <w:proofErr w:type="spellStart"/>
      <w:r w:rsidRPr="005F4409">
        <w:rPr>
          <w:lang w:val="uk-UA"/>
        </w:rPr>
        <w:t>Кіндрацька</w:t>
      </w:r>
      <w:proofErr w:type="spellEnd"/>
      <w:r w:rsidRPr="005F4409">
        <w:rPr>
          <w:lang w:val="uk-UA"/>
        </w:rPr>
        <w:t xml:space="preserve"> Г.І. Економічний аналіз [Текст] : підручник / Г. І. </w:t>
      </w:r>
      <w:proofErr w:type="spellStart"/>
      <w:r w:rsidRPr="005F4409">
        <w:rPr>
          <w:lang w:val="uk-UA"/>
        </w:rPr>
        <w:t>Кіндрацька</w:t>
      </w:r>
      <w:proofErr w:type="spellEnd"/>
      <w:r w:rsidRPr="005F4409">
        <w:rPr>
          <w:lang w:val="uk-UA"/>
        </w:rPr>
        <w:t xml:space="preserve"> [и </w:t>
      </w:r>
      <w:proofErr w:type="spellStart"/>
      <w:r w:rsidRPr="005F4409">
        <w:rPr>
          <w:lang w:val="uk-UA"/>
        </w:rPr>
        <w:t>др</w:t>
      </w:r>
      <w:proofErr w:type="spellEnd"/>
      <w:r w:rsidRPr="005F4409">
        <w:rPr>
          <w:lang w:val="uk-UA"/>
        </w:rPr>
        <w:t xml:space="preserve">.]. - 3-тє вид., перероб. і </w:t>
      </w:r>
      <w:proofErr w:type="spellStart"/>
      <w:r w:rsidRPr="005F4409">
        <w:rPr>
          <w:lang w:val="uk-UA"/>
        </w:rPr>
        <w:t>доп</w:t>
      </w:r>
      <w:proofErr w:type="spellEnd"/>
      <w:r w:rsidRPr="005F4409">
        <w:rPr>
          <w:lang w:val="uk-UA"/>
        </w:rPr>
        <w:t xml:space="preserve">. - К. : Знання, 2008. - 487 с. - . ISBN 978-966-346-592-0.Ковалев В.В. </w:t>
      </w:r>
      <w:proofErr w:type="spellStart"/>
      <w:r w:rsidRPr="005F4409">
        <w:rPr>
          <w:lang w:val="uk-UA"/>
        </w:rPr>
        <w:t>Финансовый</w:t>
      </w:r>
      <w:proofErr w:type="spellEnd"/>
      <w:r w:rsidRPr="005F4409">
        <w:rPr>
          <w:lang w:val="uk-UA"/>
        </w:rPr>
        <w:t xml:space="preserve"> </w:t>
      </w:r>
      <w:proofErr w:type="spellStart"/>
      <w:r w:rsidRPr="005F4409">
        <w:rPr>
          <w:lang w:val="uk-UA"/>
        </w:rPr>
        <w:t>анализ</w:t>
      </w:r>
      <w:proofErr w:type="spellEnd"/>
      <w:r w:rsidRPr="005F4409">
        <w:rPr>
          <w:lang w:val="uk-UA"/>
        </w:rPr>
        <w:t xml:space="preserve">: </w:t>
      </w:r>
      <w:proofErr w:type="spellStart"/>
      <w:r w:rsidRPr="005F4409">
        <w:rPr>
          <w:lang w:val="uk-UA"/>
        </w:rPr>
        <w:t>Управление</w:t>
      </w:r>
      <w:proofErr w:type="spellEnd"/>
      <w:r w:rsidRPr="005F4409">
        <w:rPr>
          <w:lang w:val="uk-UA"/>
        </w:rPr>
        <w:t xml:space="preserve"> </w:t>
      </w:r>
      <w:proofErr w:type="spellStart"/>
      <w:r w:rsidRPr="005F4409">
        <w:rPr>
          <w:lang w:val="uk-UA"/>
        </w:rPr>
        <w:t>капиталом</w:t>
      </w:r>
      <w:proofErr w:type="spellEnd"/>
      <w:r w:rsidRPr="005F4409">
        <w:rPr>
          <w:lang w:val="uk-UA"/>
        </w:rPr>
        <w:t xml:space="preserve">. </w:t>
      </w:r>
      <w:proofErr w:type="spellStart"/>
      <w:r w:rsidRPr="005F4409">
        <w:rPr>
          <w:lang w:val="uk-UA"/>
        </w:rPr>
        <w:t>Выбор</w:t>
      </w:r>
      <w:proofErr w:type="spellEnd"/>
      <w:r w:rsidRPr="005F4409">
        <w:rPr>
          <w:lang w:val="uk-UA"/>
        </w:rPr>
        <w:t xml:space="preserve"> </w:t>
      </w:r>
      <w:proofErr w:type="spellStart"/>
      <w:r w:rsidRPr="005F4409">
        <w:rPr>
          <w:lang w:val="uk-UA"/>
        </w:rPr>
        <w:t>инвестиций</w:t>
      </w:r>
      <w:proofErr w:type="spellEnd"/>
      <w:r w:rsidRPr="005F4409">
        <w:rPr>
          <w:lang w:val="uk-UA"/>
        </w:rPr>
        <w:t xml:space="preserve">. </w:t>
      </w:r>
      <w:proofErr w:type="spellStart"/>
      <w:r w:rsidRPr="005F4409">
        <w:rPr>
          <w:lang w:val="uk-UA"/>
        </w:rPr>
        <w:t>Анализ</w:t>
      </w:r>
      <w:proofErr w:type="spellEnd"/>
      <w:r w:rsidRPr="005F4409">
        <w:rPr>
          <w:lang w:val="uk-UA"/>
        </w:rPr>
        <w:t xml:space="preserve"> </w:t>
      </w:r>
      <w:proofErr w:type="spellStart"/>
      <w:r w:rsidRPr="005F4409">
        <w:rPr>
          <w:lang w:val="uk-UA"/>
        </w:rPr>
        <w:t>отчетности</w:t>
      </w:r>
      <w:proofErr w:type="spellEnd"/>
      <w:r w:rsidRPr="005F4409">
        <w:rPr>
          <w:lang w:val="uk-UA"/>
        </w:rPr>
        <w:t xml:space="preserve">.—2-е </w:t>
      </w:r>
      <w:proofErr w:type="spellStart"/>
      <w:r w:rsidRPr="005F4409">
        <w:rPr>
          <w:lang w:val="uk-UA"/>
        </w:rPr>
        <w:t>изд</w:t>
      </w:r>
      <w:proofErr w:type="spellEnd"/>
      <w:r w:rsidRPr="005F4409">
        <w:rPr>
          <w:lang w:val="uk-UA"/>
        </w:rPr>
        <w:t xml:space="preserve">., </w:t>
      </w:r>
      <w:proofErr w:type="spellStart"/>
      <w:r w:rsidRPr="005F4409">
        <w:rPr>
          <w:lang w:val="uk-UA"/>
        </w:rPr>
        <w:t>перераб</w:t>
      </w:r>
      <w:proofErr w:type="spellEnd"/>
      <w:r w:rsidRPr="005F4409">
        <w:rPr>
          <w:lang w:val="uk-UA"/>
        </w:rPr>
        <w:t xml:space="preserve">. и </w:t>
      </w:r>
      <w:proofErr w:type="spellStart"/>
      <w:r w:rsidRPr="005F4409">
        <w:rPr>
          <w:lang w:val="uk-UA"/>
        </w:rPr>
        <w:t>доп</w:t>
      </w:r>
      <w:proofErr w:type="spellEnd"/>
      <w:r w:rsidRPr="005F4409">
        <w:rPr>
          <w:lang w:val="uk-UA"/>
        </w:rPr>
        <w:t xml:space="preserve">.—М.: </w:t>
      </w:r>
      <w:proofErr w:type="spellStart"/>
      <w:r w:rsidRPr="005F4409">
        <w:rPr>
          <w:lang w:val="uk-UA"/>
        </w:rPr>
        <w:t>Финансы</w:t>
      </w:r>
      <w:proofErr w:type="spellEnd"/>
      <w:r w:rsidRPr="005F4409">
        <w:rPr>
          <w:lang w:val="uk-UA"/>
        </w:rPr>
        <w:t xml:space="preserve"> и статистика, 2000. – 512 с.: </w:t>
      </w:r>
      <w:proofErr w:type="spellStart"/>
      <w:r w:rsidRPr="005F4409">
        <w:rPr>
          <w:lang w:val="uk-UA"/>
        </w:rPr>
        <w:t>ил</w:t>
      </w:r>
      <w:proofErr w:type="spellEnd"/>
      <w:r w:rsidRPr="005F4409">
        <w:rPr>
          <w:lang w:val="uk-UA"/>
        </w:rPr>
        <w:t>.</w:t>
      </w:r>
    </w:p>
    <w:p w:rsidR="005F4409" w:rsidRPr="005F4409" w:rsidRDefault="005F4409" w:rsidP="005F4409">
      <w:pPr>
        <w:numPr>
          <w:ilvl w:val="1"/>
          <w:numId w:val="30"/>
        </w:numPr>
        <w:tabs>
          <w:tab w:val="num" w:pos="0"/>
          <w:tab w:val="left" w:pos="993"/>
        </w:tabs>
        <w:ind w:left="0" w:firstLine="567"/>
        <w:contextualSpacing/>
        <w:jc w:val="both"/>
        <w:rPr>
          <w:lang w:val="uk-UA"/>
        </w:rPr>
      </w:pPr>
      <w:proofErr w:type="spellStart"/>
      <w:r w:rsidRPr="005F4409">
        <w:rPr>
          <w:lang w:val="uk-UA"/>
        </w:rPr>
        <w:t>Костирко</w:t>
      </w:r>
      <w:proofErr w:type="spellEnd"/>
      <w:r w:rsidRPr="005F4409">
        <w:rPr>
          <w:lang w:val="uk-UA"/>
        </w:rPr>
        <w:t xml:space="preserve"> Р.О. Фінансовий аналіз: Навчальний посібник. - Х.: Фактор, 2007. –  748 с.</w:t>
      </w:r>
    </w:p>
    <w:p w:rsidR="005F4409" w:rsidRPr="005F4409" w:rsidRDefault="005F4409" w:rsidP="005F4409">
      <w:pPr>
        <w:numPr>
          <w:ilvl w:val="1"/>
          <w:numId w:val="30"/>
        </w:numPr>
        <w:tabs>
          <w:tab w:val="num" w:pos="0"/>
          <w:tab w:val="left" w:pos="993"/>
        </w:tabs>
        <w:ind w:left="0" w:firstLine="567"/>
        <w:contextualSpacing/>
        <w:jc w:val="both"/>
        <w:rPr>
          <w:lang w:val="uk-UA"/>
        </w:rPr>
      </w:pPr>
      <w:proofErr w:type="spellStart"/>
      <w:r w:rsidRPr="005F4409">
        <w:rPr>
          <w:lang w:val="uk-UA"/>
        </w:rPr>
        <w:t>Лазаришина</w:t>
      </w:r>
      <w:proofErr w:type="spellEnd"/>
      <w:r w:rsidRPr="005F4409">
        <w:rPr>
          <w:lang w:val="uk-UA"/>
        </w:rPr>
        <w:t xml:space="preserve">, І. Д. Методологія та організація економічного аналізу: навчальний посібник. [Текст] / І.Д. </w:t>
      </w:r>
      <w:proofErr w:type="spellStart"/>
      <w:r w:rsidRPr="005F4409">
        <w:rPr>
          <w:lang w:val="uk-UA"/>
        </w:rPr>
        <w:t>Лазаришина</w:t>
      </w:r>
      <w:proofErr w:type="spellEnd"/>
      <w:r w:rsidRPr="005F4409">
        <w:rPr>
          <w:lang w:val="uk-UA"/>
        </w:rPr>
        <w:t xml:space="preserve">. / Український </w:t>
      </w:r>
      <w:proofErr w:type="spellStart"/>
      <w:r w:rsidRPr="005F4409">
        <w:rPr>
          <w:lang w:val="uk-UA"/>
        </w:rPr>
        <w:t>держ</w:t>
      </w:r>
      <w:proofErr w:type="spellEnd"/>
      <w:r w:rsidRPr="005F4409">
        <w:rPr>
          <w:lang w:val="uk-UA"/>
        </w:rPr>
        <w:t>. ун-т водного господарства та природокористування. - Рівне : УДУВГП, 2004. - 112 с.</w:t>
      </w:r>
    </w:p>
    <w:p w:rsidR="005F4409" w:rsidRPr="005F4409" w:rsidRDefault="005F4409" w:rsidP="005F4409">
      <w:pPr>
        <w:numPr>
          <w:ilvl w:val="1"/>
          <w:numId w:val="30"/>
        </w:numPr>
        <w:tabs>
          <w:tab w:val="num" w:pos="0"/>
          <w:tab w:val="left" w:pos="993"/>
        </w:tabs>
        <w:ind w:left="0" w:firstLine="567"/>
        <w:contextualSpacing/>
        <w:jc w:val="both"/>
        <w:rPr>
          <w:lang w:val="uk-UA"/>
        </w:rPr>
      </w:pPr>
      <w:proofErr w:type="spellStart"/>
      <w:r w:rsidRPr="005F4409">
        <w:rPr>
          <w:lang w:val="uk-UA"/>
        </w:rPr>
        <w:lastRenderedPageBreak/>
        <w:t>Мамаева</w:t>
      </w:r>
      <w:proofErr w:type="spellEnd"/>
      <w:r w:rsidRPr="005F4409">
        <w:rPr>
          <w:lang w:val="uk-UA"/>
        </w:rPr>
        <w:t xml:space="preserve">, Т .О. Потенціал підприємства: формування та оцінювання: конспект лекцій для студентів / Т.О. </w:t>
      </w:r>
      <w:proofErr w:type="spellStart"/>
      <w:r w:rsidRPr="005F4409">
        <w:rPr>
          <w:lang w:val="uk-UA"/>
        </w:rPr>
        <w:t>Мамаева</w:t>
      </w:r>
      <w:proofErr w:type="spellEnd"/>
      <w:r w:rsidRPr="005F4409">
        <w:rPr>
          <w:lang w:val="uk-UA"/>
        </w:rPr>
        <w:t xml:space="preserve">, В.І. </w:t>
      </w:r>
      <w:proofErr w:type="spellStart"/>
      <w:r w:rsidRPr="005F4409">
        <w:rPr>
          <w:lang w:val="uk-UA"/>
        </w:rPr>
        <w:t>Торкатюк</w:t>
      </w:r>
      <w:proofErr w:type="spellEnd"/>
      <w:r w:rsidRPr="005F4409">
        <w:rPr>
          <w:lang w:val="uk-UA"/>
        </w:rPr>
        <w:t>, Н.М. Золотова, М.П. Пан. - Харків: ХНАМГ, 2007. - 154 с.</w:t>
      </w:r>
    </w:p>
    <w:p w:rsidR="005F4409" w:rsidRPr="005F4409" w:rsidRDefault="005F4409" w:rsidP="005F4409">
      <w:pPr>
        <w:numPr>
          <w:ilvl w:val="1"/>
          <w:numId w:val="30"/>
        </w:numPr>
        <w:tabs>
          <w:tab w:val="num" w:pos="0"/>
          <w:tab w:val="left" w:pos="993"/>
        </w:tabs>
        <w:ind w:left="0" w:firstLine="567"/>
        <w:contextualSpacing/>
        <w:jc w:val="both"/>
        <w:rPr>
          <w:lang w:val="uk-UA"/>
        </w:rPr>
      </w:pPr>
      <w:proofErr w:type="spellStart"/>
      <w:r w:rsidRPr="005F4409">
        <w:rPr>
          <w:lang w:val="uk-UA"/>
        </w:rPr>
        <w:t>Масютин</w:t>
      </w:r>
      <w:proofErr w:type="spellEnd"/>
      <w:r w:rsidRPr="005F4409">
        <w:rPr>
          <w:lang w:val="uk-UA"/>
        </w:rPr>
        <w:t xml:space="preserve">, С. А. </w:t>
      </w:r>
      <w:proofErr w:type="spellStart"/>
      <w:r w:rsidRPr="005F4409">
        <w:rPr>
          <w:lang w:val="uk-UA"/>
        </w:rPr>
        <w:t>Корпоративное</w:t>
      </w:r>
      <w:proofErr w:type="spellEnd"/>
      <w:r w:rsidRPr="005F4409">
        <w:rPr>
          <w:lang w:val="uk-UA"/>
        </w:rPr>
        <w:t xml:space="preserve"> </w:t>
      </w:r>
      <w:proofErr w:type="spellStart"/>
      <w:r w:rsidRPr="005F4409">
        <w:rPr>
          <w:lang w:val="uk-UA"/>
        </w:rPr>
        <w:t>управление</w:t>
      </w:r>
      <w:proofErr w:type="spellEnd"/>
      <w:r w:rsidRPr="005F4409">
        <w:rPr>
          <w:lang w:val="uk-UA"/>
        </w:rPr>
        <w:t xml:space="preserve">: </w:t>
      </w:r>
      <w:proofErr w:type="spellStart"/>
      <w:r w:rsidRPr="005F4409">
        <w:rPr>
          <w:lang w:val="uk-UA"/>
        </w:rPr>
        <w:t>опыт</w:t>
      </w:r>
      <w:proofErr w:type="spellEnd"/>
      <w:r w:rsidRPr="005F4409">
        <w:rPr>
          <w:lang w:val="uk-UA"/>
        </w:rPr>
        <w:t xml:space="preserve"> и </w:t>
      </w:r>
      <w:proofErr w:type="spellStart"/>
      <w:r w:rsidRPr="005F4409">
        <w:rPr>
          <w:lang w:val="uk-UA"/>
        </w:rPr>
        <w:t>проблемы</w:t>
      </w:r>
      <w:proofErr w:type="spellEnd"/>
      <w:r w:rsidRPr="005F4409">
        <w:rPr>
          <w:lang w:val="uk-UA"/>
        </w:rPr>
        <w:t xml:space="preserve"> : </w:t>
      </w:r>
      <w:proofErr w:type="spellStart"/>
      <w:r w:rsidRPr="005F4409">
        <w:rPr>
          <w:lang w:val="uk-UA"/>
        </w:rPr>
        <w:t>монография</w:t>
      </w:r>
      <w:proofErr w:type="spellEnd"/>
      <w:r w:rsidRPr="005F4409">
        <w:rPr>
          <w:lang w:val="uk-UA"/>
        </w:rPr>
        <w:t xml:space="preserve"> [Текст]/ С. А. </w:t>
      </w:r>
      <w:proofErr w:type="spellStart"/>
      <w:r w:rsidRPr="005F4409">
        <w:rPr>
          <w:lang w:val="uk-UA"/>
        </w:rPr>
        <w:t>Масютин</w:t>
      </w:r>
      <w:proofErr w:type="spellEnd"/>
      <w:r w:rsidRPr="005F4409">
        <w:rPr>
          <w:lang w:val="uk-UA"/>
        </w:rPr>
        <w:t xml:space="preserve">. - М. : </w:t>
      </w:r>
      <w:proofErr w:type="spellStart"/>
      <w:r w:rsidRPr="005F4409">
        <w:rPr>
          <w:lang w:val="uk-UA"/>
        </w:rPr>
        <w:t>Финстатинформ</w:t>
      </w:r>
      <w:proofErr w:type="spellEnd"/>
      <w:r w:rsidRPr="005F4409">
        <w:rPr>
          <w:lang w:val="uk-UA"/>
        </w:rPr>
        <w:t>, 2003. - 280 с.</w:t>
      </w:r>
    </w:p>
    <w:p w:rsidR="005F4409" w:rsidRPr="005F4409" w:rsidRDefault="005F4409" w:rsidP="005F4409">
      <w:pPr>
        <w:numPr>
          <w:ilvl w:val="1"/>
          <w:numId w:val="30"/>
        </w:numPr>
        <w:tabs>
          <w:tab w:val="num" w:pos="0"/>
          <w:tab w:val="left" w:pos="993"/>
        </w:tabs>
        <w:ind w:left="0" w:firstLine="567"/>
        <w:contextualSpacing/>
        <w:jc w:val="both"/>
        <w:rPr>
          <w:lang w:val="uk-UA"/>
        </w:rPr>
      </w:pPr>
      <w:r w:rsidRPr="005F4409">
        <w:rPr>
          <w:lang w:val="uk-UA"/>
        </w:rPr>
        <w:t>Мних, СВ. Економічний аналіз діяльності підприємства : підручник / Є. В. Мних; Київський національний торговельно-економічний ун-т. - К., 2008. - ISBN 966-629-312-9.</w:t>
      </w:r>
    </w:p>
    <w:p w:rsidR="005F4409" w:rsidRPr="005F4409" w:rsidRDefault="005F4409" w:rsidP="005F4409">
      <w:pPr>
        <w:numPr>
          <w:ilvl w:val="1"/>
          <w:numId w:val="30"/>
        </w:numPr>
        <w:tabs>
          <w:tab w:val="num" w:pos="0"/>
          <w:tab w:val="left" w:pos="993"/>
        </w:tabs>
        <w:ind w:left="0" w:firstLine="567"/>
        <w:contextualSpacing/>
        <w:jc w:val="both"/>
        <w:rPr>
          <w:lang w:val="uk-UA"/>
        </w:rPr>
      </w:pPr>
      <w:proofErr w:type="spellStart"/>
      <w:r w:rsidRPr="005F4409">
        <w:rPr>
          <w:lang w:val="uk-UA"/>
        </w:rPr>
        <w:t>Мочаліна</w:t>
      </w:r>
      <w:proofErr w:type="spellEnd"/>
      <w:r w:rsidRPr="005F4409">
        <w:rPr>
          <w:lang w:val="uk-UA"/>
        </w:rPr>
        <w:t xml:space="preserve">, 3. М. Економічний аналіз (модульний варіант). </w:t>
      </w:r>
      <w:proofErr w:type="spellStart"/>
      <w:r w:rsidRPr="005F4409">
        <w:rPr>
          <w:lang w:val="uk-UA"/>
        </w:rPr>
        <w:t>Навч</w:t>
      </w:r>
      <w:proofErr w:type="spellEnd"/>
      <w:r w:rsidRPr="005F4409">
        <w:rPr>
          <w:lang w:val="uk-UA"/>
        </w:rPr>
        <w:t xml:space="preserve">. посібник. [Текст] / З.М. </w:t>
      </w:r>
      <w:proofErr w:type="spellStart"/>
      <w:r w:rsidRPr="005F4409">
        <w:rPr>
          <w:lang w:val="uk-UA"/>
        </w:rPr>
        <w:t>Мочаліна</w:t>
      </w:r>
      <w:proofErr w:type="spellEnd"/>
      <w:r w:rsidRPr="005F4409">
        <w:rPr>
          <w:lang w:val="uk-UA"/>
        </w:rPr>
        <w:t xml:space="preserve">, В.Т . </w:t>
      </w:r>
      <w:proofErr w:type="spellStart"/>
      <w:r w:rsidRPr="005F4409">
        <w:rPr>
          <w:lang w:val="uk-UA"/>
        </w:rPr>
        <w:t>Плакіда</w:t>
      </w:r>
      <w:proofErr w:type="spellEnd"/>
      <w:r w:rsidRPr="005F4409">
        <w:rPr>
          <w:lang w:val="uk-UA"/>
        </w:rPr>
        <w:t xml:space="preserve">, </w:t>
      </w:r>
      <w:proofErr w:type="spellStart"/>
      <w:r w:rsidRPr="005F4409">
        <w:rPr>
          <w:lang w:val="uk-UA"/>
        </w:rPr>
        <w:t>А.Є.Ачкасов</w:t>
      </w:r>
      <w:proofErr w:type="spellEnd"/>
      <w:r w:rsidRPr="005F4409">
        <w:rPr>
          <w:lang w:val="uk-UA"/>
        </w:rPr>
        <w:t>. - Харків: ХНАМГ, 2007. - 408 с.</w:t>
      </w:r>
    </w:p>
    <w:p w:rsidR="005F4409" w:rsidRPr="005F4409" w:rsidRDefault="005F4409" w:rsidP="005F4409">
      <w:pPr>
        <w:numPr>
          <w:ilvl w:val="1"/>
          <w:numId w:val="30"/>
        </w:numPr>
        <w:tabs>
          <w:tab w:val="num" w:pos="0"/>
          <w:tab w:val="left" w:pos="993"/>
        </w:tabs>
        <w:ind w:left="0" w:firstLine="567"/>
        <w:contextualSpacing/>
        <w:jc w:val="both"/>
        <w:rPr>
          <w:lang w:val="uk-UA"/>
        </w:rPr>
      </w:pPr>
      <w:proofErr w:type="spellStart"/>
      <w:r w:rsidRPr="005F4409">
        <w:rPr>
          <w:lang w:val="uk-UA"/>
        </w:rPr>
        <w:t>Мошенський</w:t>
      </w:r>
      <w:proofErr w:type="spellEnd"/>
      <w:r w:rsidRPr="005F4409">
        <w:rPr>
          <w:lang w:val="uk-UA"/>
        </w:rPr>
        <w:t xml:space="preserve"> С.З., Олійник О.В. Економічний аналіз: Підручник для студентів економічних спеціальностей вищих навчальних закладів. / За ред. д.е.н., проф., Заслуженого діяча науки і техніки України Ф.Ф. </w:t>
      </w:r>
      <w:proofErr w:type="spellStart"/>
      <w:r w:rsidRPr="005F4409">
        <w:rPr>
          <w:lang w:val="uk-UA"/>
        </w:rPr>
        <w:t>Бутинця</w:t>
      </w:r>
      <w:proofErr w:type="spellEnd"/>
      <w:r w:rsidRPr="005F4409">
        <w:rPr>
          <w:lang w:val="uk-UA"/>
        </w:rPr>
        <w:t xml:space="preserve">. – 2-ге вид., </w:t>
      </w:r>
      <w:proofErr w:type="spellStart"/>
      <w:r w:rsidRPr="005F4409">
        <w:rPr>
          <w:lang w:val="uk-UA"/>
        </w:rPr>
        <w:t>доп</w:t>
      </w:r>
      <w:proofErr w:type="spellEnd"/>
      <w:r w:rsidRPr="005F4409">
        <w:rPr>
          <w:lang w:val="uk-UA"/>
        </w:rPr>
        <w:t>. і перероб. – Житомир: ПП “Рута”, 2007. – 704 с.</w:t>
      </w:r>
    </w:p>
    <w:p w:rsidR="005F4409" w:rsidRPr="005F4409" w:rsidRDefault="005F4409" w:rsidP="005F4409">
      <w:pPr>
        <w:numPr>
          <w:ilvl w:val="1"/>
          <w:numId w:val="30"/>
        </w:numPr>
        <w:tabs>
          <w:tab w:val="num" w:pos="0"/>
          <w:tab w:val="left" w:pos="993"/>
        </w:tabs>
        <w:ind w:left="0" w:firstLine="567"/>
        <w:contextualSpacing/>
        <w:jc w:val="both"/>
        <w:rPr>
          <w:lang w:val="uk-UA"/>
        </w:rPr>
      </w:pPr>
      <w:r w:rsidRPr="005F4409">
        <w:rPr>
          <w:lang w:val="uk-UA"/>
        </w:rPr>
        <w:t xml:space="preserve">Палєхова Л. Л. Фінансовий аналіз як інструмент маркетингового управління підприємством. Частина 1. Введення до фінансового аналізу: методичний посібник/Дніпропетровськ: НГУ, 2005. – 65 с.   </w:t>
      </w:r>
    </w:p>
    <w:p w:rsidR="005F4409" w:rsidRPr="005F4409" w:rsidRDefault="005F4409" w:rsidP="005F4409">
      <w:pPr>
        <w:numPr>
          <w:ilvl w:val="1"/>
          <w:numId w:val="30"/>
        </w:numPr>
        <w:tabs>
          <w:tab w:val="num" w:pos="0"/>
          <w:tab w:val="left" w:pos="993"/>
        </w:tabs>
        <w:ind w:left="0" w:firstLine="567"/>
        <w:contextualSpacing/>
        <w:jc w:val="both"/>
        <w:rPr>
          <w:lang w:val="uk-UA"/>
        </w:rPr>
      </w:pPr>
      <w:proofErr w:type="spellStart"/>
      <w:r w:rsidRPr="005F4409">
        <w:rPr>
          <w:lang w:val="uk-UA"/>
        </w:rPr>
        <w:t>Петряєва</w:t>
      </w:r>
      <w:proofErr w:type="spellEnd"/>
      <w:r w:rsidRPr="005F4409">
        <w:rPr>
          <w:lang w:val="uk-UA"/>
        </w:rPr>
        <w:t xml:space="preserve">, 3. Ф. Організація і методика економічного аналізу: </w:t>
      </w:r>
      <w:proofErr w:type="spellStart"/>
      <w:r w:rsidRPr="005F4409">
        <w:rPr>
          <w:lang w:val="uk-UA"/>
        </w:rPr>
        <w:t>навч</w:t>
      </w:r>
      <w:proofErr w:type="spellEnd"/>
      <w:r w:rsidRPr="005F4409">
        <w:rPr>
          <w:lang w:val="uk-UA"/>
        </w:rPr>
        <w:t xml:space="preserve">.-метод. </w:t>
      </w:r>
      <w:proofErr w:type="spellStart"/>
      <w:r w:rsidRPr="005F4409">
        <w:rPr>
          <w:lang w:val="uk-UA"/>
        </w:rPr>
        <w:t>посіб</w:t>
      </w:r>
      <w:proofErr w:type="spellEnd"/>
      <w:r w:rsidRPr="005F4409">
        <w:rPr>
          <w:lang w:val="uk-UA"/>
        </w:rPr>
        <w:t xml:space="preserve">. для </w:t>
      </w:r>
      <w:proofErr w:type="spellStart"/>
      <w:r w:rsidRPr="005F4409">
        <w:rPr>
          <w:lang w:val="uk-UA"/>
        </w:rPr>
        <w:t>самост</w:t>
      </w:r>
      <w:proofErr w:type="spellEnd"/>
      <w:r w:rsidRPr="005F4409">
        <w:rPr>
          <w:lang w:val="uk-UA"/>
        </w:rPr>
        <w:t xml:space="preserve">. </w:t>
      </w:r>
      <w:proofErr w:type="spellStart"/>
      <w:r w:rsidRPr="005F4409">
        <w:rPr>
          <w:lang w:val="uk-UA"/>
        </w:rPr>
        <w:t>вивч</w:t>
      </w:r>
      <w:proofErr w:type="spellEnd"/>
      <w:r w:rsidRPr="005F4409">
        <w:rPr>
          <w:lang w:val="uk-UA"/>
        </w:rPr>
        <w:t xml:space="preserve">. дисципліни/ 3. Ф. </w:t>
      </w:r>
      <w:proofErr w:type="spellStart"/>
      <w:r w:rsidRPr="005F4409">
        <w:rPr>
          <w:lang w:val="uk-UA"/>
        </w:rPr>
        <w:t>Петряєва</w:t>
      </w:r>
      <w:proofErr w:type="spellEnd"/>
      <w:r w:rsidRPr="005F4409">
        <w:rPr>
          <w:lang w:val="uk-UA"/>
        </w:rPr>
        <w:t xml:space="preserve">, Г. Г. </w:t>
      </w:r>
      <w:proofErr w:type="spellStart"/>
      <w:r w:rsidRPr="005F4409">
        <w:rPr>
          <w:lang w:val="uk-UA"/>
        </w:rPr>
        <w:t>Хмеленко</w:t>
      </w:r>
      <w:proofErr w:type="spellEnd"/>
      <w:r w:rsidRPr="005F4409">
        <w:rPr>
          <w:lang w:val="uk-UA"/>
        </w:rPr>
        <w:t xml:space="preserve">; Харківський національний економічний унт. - X. : ХНЕУ, 2009. - 236 с. - ISBN 978-966-676-304-7.   </w:t>
      </w:r>
    </w:p>
    <w:p w:rsidR="005F4409" w:rsidRPr="005F4409" w:rsidRDefault="005F4409" w:rsidP="005F4409">
      <w:pPr>
        <w:numPr>
          <w:ilvl w:val="1"/>
          <w:numId w:val="30"/>
        </w:numPr>
        <w:tabs>
          <w:tab w:val="num" w:pos="0"/>
          <w:tab w:val="left" w:pos="993"/>
        </w:tabs>
        <w:ind w:left="0" w:firstLine="567"/>
        <w:contextualSpacing/>
        <w:jc w:val="both"/>
        <w:rPr>
          <w:lang w:val="uk-UA"/>
        </w:rPr>
      </w:pPr>
      <w:r w:rsidRPr="005F4409">
        <w:rPr>
          <w:lang w:val="uk-UA"/>
        </w:rPr>
        <w:t xml:space="preserve">Попович, П. Я. Економічний аналіз діяльності суб'єктів господарювання : підручник / П. Я. Попович. - 3-тє вид., пере-роб. і </w:t>
      </w:r>
      <w:proofErr w:type="spellStart"/>
      <w:r w:rsidRPr="005F4409">
        <w:rPr>
          <w:lang w:val="uk-UA"/>
        </w:rPr>
        <w:t>доп</w:t>
      </w:r>
      <w:proofErr w:type="spellEnd"/>
      <w:r w:rsidRPr="005F4409">
        <w:rPr>
          <w:lang w:val="uk-UA"/>
        </w:rPr>
        <w:t>. - К. : Знання, 2008. -. 630 с. - (Серія "Вища освіта XXI століття"). - ISBN 978-966-346-471-8.</w:t>
      </w:r>
    </w:p>
    <w:p w:rsidR="005F4409" w:rsidRPr="005F4409" w:rsidRDefault="005F4409" w:rsidP="005F4409">
      <w:pPr>
        <w:numPr>
          <w:ilvl w:val="1"/>
          <w:numId w:val="30"/>
        </w:numPr>
        <w:tabs>
          <w:tab w:val="num" w:pos="0"/>
          <w:tab w:val="left" w:pos="993"/>
        </w:tabs>
        <w:ind w:left="0" w:firstLine="567"/>
        <w:contextualSpacing/>
        <w:jc w:val="both"/>
        <w:rPr>
          <w:lang w:val="uk-UA"/>
        </w:rPr>
      </w:pPr>
      <w:r w:rsidRPr="005F4409">
        <w:rPr>
          <w:lang w:val="uk-UA"/>
        </w:rPr>
        <w:t xml:space="preserve">Прокопенко, І. Ф., Методика і методологія економічного аналізу: </w:t>
      </w:r>
      <w:proofErr w:type="spellStart"/>
      <w:r w:rsidRPr="005F4409">
        <w:rPr>
          <w:lang w:val="uk-UA"/>
        </w:rPr>
        <w:t>навч</w:t>
      </w:r>
      <w:proofErr w:type="spellEnd"/>
      <w:r w:rsidRPr="005F4409">
        <w:rPr>
          <w:lang w:val="uk-UA"/>
        </w:rPr>
        <w:t xml:space="preserve">. посібник / І.Ф. Прокопенко, В.І. </w:t>
      </w:r>
      <w:proofErr w:type="spellStart"/>
      <w:r w:rsidRPr="005F4409">
        <w:rPr>
          <w:lang w:val="uk-UA"/>
        </w:rPr>
        <w:t>Ганін</w:t>
      </w:r>
      <w:proofErr w:type="spellEnd"/>
      <w:r w:rsidRPr="005F4409">
        <w:rPr>
          <w:lang w:val="uk-UA"/>
        </w:rPr>
        <w:t xml:space="preserve">. - К. : ПУЛ, 2008. - 430 с.            </w:t>
      </w:r>
    </w:p>
    <w:p w:rsidR="005F4409" w:rsidRPr="005F4409" w:rsidRDefault="005F4409" w:rsidP="005F4409">
      <w:pPr>
        <w:numPr>
          <w:ilvl w:val="1"/>
          <w:numId w:val="30"/>
        </w:numPr>
        <w:tabs>
          <w:tab w:val="num" w:pos="0"/>
          <w:tab w:val="left" w:pos="993"/>
        </w:tabs>
        <w:ind w:left="0" w:firstLine="567"/>
        <w:contextualSpacing/>
        <w:jc w:val="both"/>
        <w:rPr>
          <w:lang w:val="uk-UA"/>
        </w:rPr>
      </w:pPr>
      <w:proofErr w:type="spellStart"/>
      <w:r w:rsidRPr="005F4409">
        <w:rPr>
          <w:lang w:val="uk-UA"/>
        </w:rPr>
        <w:t>Савицкая</w:t>
      </w:r>
      <w:proofErr w:type="spellEnd"/>
      <w:r w:rsidRPr="005F4409">
        <w:rPr>
          <w:lang w:val="uk-UA"/>
        </w:rPr>
        <w:t xml:space="preserve"> Г.В. </w:t>
      </w:r>
      <w:proofErr w:type="spellStart"/>
      <w:r w:rsidRPr="005F4409">
        <w:rPr>
          <w:lang w:val="uk-UA"/>
        </w:rPr>
        <w:t>Анализ</w:t>
      </w:r>
      <w:proofErr w:type="spellEnd"/>
      <w:r w:rsidRPr="005F4409">
        <w:rPr>
          <w:lang w:val="uk-UA"/>
        </w:rPr>
        <w:t xml:space="preserve"> </w:t>
      </w:r>
      <w:proofErr w:type="spellStart"/>
      <w:r w:rsidRPr="005F4409">
        <w:rPr>
          <w:lang w:val="uk-UA"/>
        </w:rPr>
        <w:t>хозяйственной</w:t>
      </w:r>
      <w:proofErr w:type="spellEnd"/>
      <w:r w:rsidRPr="005F4409">
        <w:rPr>
          <w:lang w:val="uk-UA"/>
        </w:rPr>
        <w:t xml:space="preserve"> </w:t>
      </w:r>
      <w:proofErr w:type="spellStart"/>
      <w:r w:rsidRPr="005F4409">
        <w:rPr>
          <w:lang w:val="uk-UA"/>
        </w:rPr>
        <w:t>деятельности</w:t>
      </w:r>
      <w:proofErr w:type="spellEnd"/>
      <w:r w:rsidRPr="005F4409">
        <w:rPr>
          <w:lang w:val="uk-UA"/>
        </w:rPr>
        <w:t xml:space="preserve"> </w:t>
      </w:r>
      <w:proofErr w:type="spellStart"/>
      <w:r w:rsidRPr="005F4409">
        <w:rPr>
          <w:lang w:val="uk-UA"/>
        </w:rPr>
        <w:t>предприятия</w:t>
      </w:r>
      <w:proofErr w:type="spellEnd"/>
      <w:r w:rsidRPr="005F4409">
        <w:rPr>
          <w:lang w:val="uk-UA"/>
        </w:rPr>
        <w:t xml:space="preserve">: </w:t>
      </w:r>
      <w:proofErr w:type="spellStart"/>
      <w:r w:rsidRPr="005F4409">
        <w:rPr>
          <w:lang w:val="uk-UA"/>
        </w:rPr>
        <w:t>Учебник</w:t>
      </w:r>
      <w:proofErr w:type="spellEnd"/>
      <w:r w:rsidRPr="005F4409">
        <w:rPr>
          <w:lang w:val="uk-UA"/>
        </w:rPr>
        <w:t xml:space="preserve">. - 5-изд. </w:t>
      </w:r>
      <w:proofErr w:type="spellStart"/>
      <w:r w:rsidRPr="005F4409">
        <w:rPr>
          <w:lang w:val="uk-UA"/>
        </w:rPr>
        <w:t>пераб</w:t>
      </w:r>
      <w:proofErr w:type="spellEnd"/>
      <w:r w:rsidRPr="005F4409">
        <w:rPr>
          <w:lang w:val="uk-UA"/>
        </w:rPr>
        <w:t xml:space="preserve">. и </w:t>
      </w:r>
      <w:proofErr w:type="spellStart"/>
      <w:r w:rsidRPr="005F4409">
        <w:rPr>
          <w:lang w:val="uk-UA"/>
        </w:rPr>
        <w:t>доп</w:t>
      </w:r>
      <w:proofErr w:type="spellEnd"/>
      <w:r w:rsidRPr="005F4409">
        <w:rPr>
          <w:lang w:val="uk-UA"/>
        </w:rPr>
        <w:t xml:space="preserve">. –  М: </w:t>
      </w:r>
      <w:proofErr w:type="spellStart"/>
      <w:r w:rsidRPr="005F4409">
        <w:rPr>
          <w:lang w:val="uk-UA"/>
        </w:rPr>
        <w:t>Инфра</w:t>
      </w:r>
      <w:proofErr w:type="spellEnd"/>
      <w:r w:rsidRPr="005F4409">
        <w:rPr>
          <w:lang w:val="uk-UA"/>
        </w:rPr>
        <w:t>-М, 2009. – 536 с.</w:t>
      </w:r>
    </w:p>
    <w:p w:rsidR="005F4409" w:rsidRPr="005F4409" w:rsidRDefault="005F4409" w:rsidP="005F4409">
      <w:pPr>
        <w:numPr>
          <w:ilvl w:val="1"/>
          <w:numId w:val="30"/>
        </w:numPr>
        <w:tabs>
          <w:tab w:val="num" w:pos="0"/>
          <w:tab w:val="left" w:pos="993"/>
        </w:tabs>
        <w:ind w:left="0" w:firstLine="567"/>
        <w:contextualSpacing/>
        <w:jc w:val="both"/>
        <w:rPr>
          <w:lang w:val="uk-UA"/>
        </w:rPr>
      </w:pPr>
      <w:r w:rsidRPr="005F4409">
        <w:rPr>
          <w:lang w:val="uk-UA"/>
        </w:rPr>
        <w:t xml:space="preserve">Фінансовий аналіз: </w:t>
      </w:r>
      <w:proofErr w:type="spellStart"/>
      <w:r w:rsidRPr="005F4409">
        <w:rPr>
          <w:lang w:val="uk-UA"/>
        </w:rPr>
        <w:t>Навч</w:t>
      </w:r>
      <w:proofErr w:type="spellEnd"/>
      <w:r w:rsidRPr="005F4409">
        <w:rPr>
          <w:lang w:val="uk-UA"/>
        </w:rPr>
        <w:t xml:space="preserve">. посібник / М.Д. Білик,  О.В. Павловська, Н.М. </w:t>
      </w:r>
      <w:proofErr w:type="spellStart"/>
      <w:r w:rsidRPr="005F4409">
        <w:rPr>
          <w:lang w:val="uk-UA"/>
        </w:rPr>
        <w:t>Притуляк</w:t>
      </w:r>
      <w:proofErr w:type="spellEnd"/>
      <w:r w:rsidRPr="005F4409">
        <w:rPr>
          <w:lang w:val="uk-UA"/>
        </w:rPr>
        <w:t xml:space="preserve">,  Н.Ю. </w:t>
      </w:r>
      <w:proofErr w:type="spellStart"/>
      <w:r w:rsidRPr="005F4409">
        <w:rPr>
          <w:lang w:val="uk-UA"/>
        </w:rPr>
        <w:t>Невмержицька</w:t>
      </w:r>
      <w:proofErr w:type="spellEnd"/>
      <w:r w:rsidRPr="005F4409">
        <w:rPr>
          <w:lang w:val="uk-UA"/>
        </w:rPr>
        <w:t xml:space="preserve"> . – К.: КНЕУ, 2005. — 592 с.</w:t>
      </w:r>
    </w:p>
    <w:p w:rsidR="005F4409" w:rsidRPr="005F4409" w:rsidRDefault="005F4409" w:rsidP="005F4409">
      <w:pPr>
        <w:numPr>
          <w:ilvl w:val="1"/>
          <w:numId w:val="30"/>
        </w:numPr>
        <w:tabs>
          <w:tab w:val="num" w:pos="0"/>
          <w:tab w:val="left" w:pos="993"/>
        </w:tabs>
        <w:ind w:left="0" w:firstLine="567"/>
        <w:contextualSpacing/>
        <w:jc w:val="both"/>
        <w:rPr>
          <w:lang w:val="uk-UA"/>
        </w:rPr>
      </w:pPr>
      <w:r w:rsidRPr="005F4409">
        <w:rPr>
          <w:lang w:val="uk-UA"/>
        </w:rPr>
        <w:t xml:space="preserve"> </w:t>
      </w:r>
      <w:proofErr w:type="spellStart"/>
      <w:r w:rsidRPr="005F4409">
        <w:rPr>
          <w:lang w:val="uk-UA"/>
        </w:rPr>
        <w:t>Чигринська</w:t>
      </w:r>
      <w:proofErr w:type="spellEnd"/>
      <w:r w:rsidRPr="005F4409">
        <w:rPr>
          <w:lang w:val="uk-UA"/>
        </w:rPr>
        <w:t xml:space="preserve">, О.С. Теорія економічного аналізу: </w:t>
      </w:r>
      <w:proofErr w:type="spellStart"/>
      <w:r w:rsidRPr="005F4409">
        <w:rPr>
          <w:lang w:val="uk-UA"/>
        </w:rPr>
        <w:t>навч</w:t>
      </w:r>
      <w:proofErr w:type="spellEnd"/>
      <w:r w:rsidRPr="005F4409">
        <w:rPr>
          <w:lang w:val="uk-UA"/>
        </w:rPr>
        <w:t xml:space="preserve">. </w:t>
      </w:r>
      <w:proofErr w:type="spellStart"/>
      <w:r w:rsidRPr="005F4409">
        <w:rPr>
          <w:lang w:val="uk-UA"/>
        </w:rPr>
        <w:t>посіб</w:t>
      </w:r>
      <w:proofErr w:type="spellEnd"/>
      <w:r w:rsidRPr="005F4409">
        <w:rPr>
          <w:lang w:val="uk-UA"/>
        </w:rPr>
        <w:t xml:space="preserve">. / О.С. </w:t>
      </w:r>
      <w:proofErr w:type="spellStart"/>
      <w:r w:rsidRPr="005F4409">
        <w:rPr>
          <w:lang w:val="uk-UA"/>
        </w:rPr>
        <w:t>Чигринська</w:t>
      </w:r>
      <w:proofErr w:type="spellEnd"/>
      <w:r w:rsidRPr="005F4409">
        <w:rPr>
          <w:lang w:val="uk-UA"/>
        </w:rPr>
        <w:t>, Т.М. Власюк. - К.: Центр навчальної літератури, 2006. - 232 с.</w:t>
      </w:r>
    </w:p>
    <w:p w:rsidR="005F4409" w:rsidRPr="005F4409" w:rsidRDefault="005F4409" w:rsidP="005F4409">
      <w:pPr>
        <w:numPr>
          <w:ilvl w:val="1"/>
          <w:numId w:val="30"/>
        </w:numPr>
        <w:tabs>
          <w:tab w:val="num" w:pos="0"/>
          <w:tab w:val="left" w:pos="993"/>
        </w:tabs>
        <w:ind w:left="0" w:firstLine="567"/>
        <w:contextualSpacing/>
        <w:jc w:val="both"/>
        <w:rPr>
          <w:lang w:val="uk-UA"/>
        </w:rPr>
      </w:pPr>
      <w:r w:rsidRPr="005F4409">
        <w:rPr>
          <w:lang w:val="uk-UA"/>
        </w:rPr>
        <w:t>Шеремет О.О. Фінансовий аналіз: Навчальний посібник. – К.: Кондор, 2005. – 196 с.</w:t>
      </w:r>
    </w:p>
    <w:p w:rsidR="005F4409" w:rsidRPr="005F4409" w:rsidRDefault="005F4409" w:rsidP="005F4409">
      <w:pPr>
        <w:tabs>
          <w:tab w:val="left" w:pos="851"/>
          <w:tab w:val="left" w:pos="993"/>
        </w:tabs>
        <w:jc w:val="both"/>
        <w:rPr>
          <w:bCs/>
          <w:szCs w:val="28"/>
        </w:rPr>
      </w:pPr>
    </w:p>
    <w:p w:rsidR="005F4409" w:rsidRPr="005F4409" w:rsidRDefault="005F4409" w:rsidP="005F4409">
      <w:pPr>
        <w:tabs>
          <w:tab w:val="left" w:pos="993"/>
        </w:tabs>
        <w:jc w:val="center"/>
        <w:rPr>
          <w:b/>
          <w:i/>
          <w:lang w:val="uk-UA"/>
        </w:rPr>
      </w:pPr>
      <w:r w:rsidRPr="005F4409">
        <w:rPr>
          <w:b/>
          <w:i/>
          <w:lang w:val="uk-UA"/>
        </w:rPr>
        <w:t>Нормативно-правова</w:t>
      </w:r>
    </w:p>
    <w:p w:rsidR="005F4409" w:rsidRPr="005F4409" w:rsidRDefault="005F4409" w:rsidP="005F4409">
      <w:pPr>
        <w:tabs>
          <w:tab w:val="left" w:pos="993"/>
        </w:tabs>
        <w:jc w:val="center"/>
        <w:rPr>
          <w:b/>
          <w:i/>
          <w:lang w:val="uk-UA"/>
        </w:rPr>
      </w:pPr>
    </w:p>
    <w:p w:rsidR="005F4409" w:rsidRPr="005F4409" w:rsidRDefault="005F4409" w:rsidP="005F4409">
      <w:pPr>
        <w:numPr>
          <w:ilvl w:val="2"/>
          <w:numId w:val="30"/>
        </w:numPr>
        <w:tabs>
          <w:tab w:val="num" w:pos="0"/>
          <w:tab w:val="left" w:pos="993"/>
        </w:tabs>
        <w:ind w:left="0" w:firstLine="567"/>
        <w:contextualSpacing/>
        <w:jc w:val="both"/>
        <w:rPr>
          <w:lang w:val="uk-UA"/>
        </w:rPr>
      </w:pPr>
      <w:r w:rsidRPr="005F4409">
        <w:rPr>
          <w:lang w:val="uk-UA"/>
        </w:rPr>
        <w:t xml:space="preserve">Методика оцінки майна: постанова Кабінету Міністрів України станом на 10. 12. 2003 р. № 1891 : </w:t>
      </w:r>
      <w:proofErr w:type="spellStart"/>
      <w:r w:rsidRPr="005F4409">
        <w:rPr>
          <w:lang w:val="uk-UA"/>
        </w:rPr>
        <w:t>офіц</w:t>
      </w:r>
      <w:proofErr w:type="spellEnd"/>
      <w:r w:rsidRPr="005F4409">
        <w:rPr>
          <w:lang w:val="uk-UA"/>
        </w:rPr>
        <w:t>. вид. / Верховна Рада України . - К. : Закони та постанови, 2003. - 121 с. Разом зі змінами, що затверджені Постановою Кабінет Міністрів України «Про внесення змін до Методики оцінки майна» від 25.11.2015 № 1033.</w:t>
      </w:r>
    </w:p>
    <w:p w:rsidR="005F4409" w:rsidRPr="005F4409" w:rsidRDefault="005F4409" w:rsidP="005F4409">
      <w:pPr>
        <w:numPr>
          <w:ilvl w:val="2"/>
          <w:numId w:val="30"/>
        </w:numPr>
        <w:tabs>
          <w:tab w:val="num" w:pos="0"/>
          <w:tab w:val="left" w:pos="993"/>
        </w:tabs>
        <w:ind w:left="0" w:firstLine="567"/>
        <w:contextualSpacing/>
        <w:jc w:val="both"/>
        <w:rPr>
          <w:lang w:val="uk-UA"/>
        </w:rPr>
      </w:pPr>
      <w:r w:rsidRPr="005F4409">
        <w:rPr>
          <w:lang w:val="uk-UA"/>
        </w:rPr>
        <w:t xml:space="preserve">Національний стандарт № 2 «Оцінка нерухомого майна»: постанова Кабінету Міністрів України станом на 28.10.2004 № 1442 : </w:t>
      </w:r>
      <w:proofErr w:type="spellStart"/>
      <w:r w:rsidRPr="005F4409">
        <w:rPr>
          <w:lang w:val="uk-UA"/>
        </w:rPr>
        <w:t>офіц</w:t>
      </w:r>
      <w:proofErr w:type="spellEnd"/>
      <w:r w:rsidRPr="005F4409">
        <w:rPr>
          <w:lang w:val="uk-UA"/>
        </w:rPr>
        <w:t xml:space="preserve">. вид. / Верховна </w:t>
      </w:r>
      <w:r w:rsidRPr="005F4409">
        <w:rPr>
          <w:lang w:val="uk-UA"/>
        </w:rPr>
        <w:lastRenderedPageBreak/>
        <w:t>Рада України . - К. : Закони та постанови, 2004. - 120 с. Редакція від 15.04.2015, підстава 168-2015-п.</w:t>
      </w:r>
    </w:p>
    <w:p w:rsidR="005F4409" w:rsidRPr="005F4409" w:rsidRDefault="005F4409" w:rsidP="005F4409">
      <w:pPr>
        <w:numPr>
          <w:ilvl w:val="2"/>
          <w:numId w:val="30"/>
        </w:numPr>
        <w:tabs>
          <w:tab w:val="num" w:pos="0"/>
          <w:tab w:val="left" w:pos="993"/>
        </w:tabs>
        <w:ind w:left="0" w:firstLine="567"/>
        <w:contextualSpacing/>
        <w:jc w:val="both"/>
        <w:rPr>
          <w:lang w:val="uk-UA"/>
        </w:rPr>
      </w:pPr>
      <w:r w:rsidRPr="005F4409">
        <w:rPr>
          <w:lang w:val="uk-UA"/>
        </w:rPr>
        <w:t xml:space="preserve">Національний стандарті № 1 «Загальні принципи оцінки майна і майнових прав» : постанова Кабінету Міністрів України станом на 10.09.2003 р. № 1440 : </w:t>
      </w:r>
      <w:proofErr w:type="spellStart"/>
      <w:r w:rsidRPr="005F4409">
        <w:rPr>
          <w:lang w:val="uk-UA"/>
        </w:rPr>
        <w:t>офіц</w:t>
      </w:r>
      <w:proofErr w:type="spellEnd"/>
      <w:r w:rsidRPr="005F4409">
        <w:rPr>
          <w:lang w:val="uk-UA"/>
        </w:rPr>
        <w:t xml:space="preserve">. вид. / Верховна Рада України. –  К. : Закони та постанови, 2003. - 121 с.  </w:t>
      </w:r>
    </w:p>
    <w:p w:rsidR="005F4409" w:rsidRPr="005F4409" w:rsidRDefault="005F4409" w:rsidP="005F4409">
      <w:pPr>
        <w:numPr>
          <w:ilvl w:val="2"/>
          <w:numId w:val="30"/>
        </w:numPr>
        <w:tabs>
          <w:tab w:val="num" w:pos="0"/>
          <w:tab w:val="left" w:pos="993"/>
        </w:tabs>
        <w:ind w:left="0" w:firstLine="567"/>
        <w:contextualSpacing/>
        <w:jc w:val="both"/>
        <w:rPr>
          <w:lang w:val="uk-UA"/>
        </w:rPr>
      </w:pPr>
      <w:r w:rsidRPr="005F4409">
        <w:rPr>
          <w:lang w:val="uk-UA"/>
        </w:rPr>
        <w:t>Про затвердження Положення (стандарту) бухгалтерського обліку 7 "Основні засоби" Мінфін України; Наказ, Положення від 27.04.2000 № 92. Редакція від 24.07.2015, підстава z0789-15.</w:t>
      </w:r>
    </w:p>
    <w:p w:rsidR="005F4409" w:rsidRPr="005F4409" w:rsidRDefault="005F4409" w:rsidP="005F4409">
      <w:pPr>
        <w:numPr>
          <w:ilvl w:val="2"/>
          <w:numId w:val="30"/>
        </w:numPr>
        <w:tabs>
          <w:tab w:val="num" w:pos="0"/>
          <w:tab w:val="left" w:pos="993"/>
        </w:tabs>
        <w:ind w:left="0" w:firstLine="567"/>
        <w:contextualSpacing/>
        <w:jc w:val="both"/>
        <w:rPr>
          <w:lang w:val="uk-UA"/>
        </w:rPr>
      </w:pPr>
      <w:r w:rsidRPr="005F4409">
        <w:rPr>
          <w:lang w:val="uk-UA"/>
        </w:rPr>
        <w:t>Про затвердження Національного положення (стандарту) бухгалтерського обліку 1 «Загальні вимоги до [...]Редакція від 18.03.2014, підстава z0341-14</w:t>
      </w:r>
    </w:p>
    <w:p w:rsidR="005F4409" w:rsidRPr="005F4409" w:rsidRDefault="005F4409" w:rsidP="005F4409">
      <w:pPr>
        <w:numPr>
          <w:ilvl w:val="2"/>
          <w:numId w:val="30"/>
        </w:numPr>
        <w:tabs>
          <w:tab w:val="num" w:pos="0"/>
          <w:tab w:val="left" w:pos="993"/>
        </w:tabs>
        <w:ind w:left="0" w:firstLine="567"/>
        <w:contextualSpacing/>
        <w:jc w:val="both"/>
        <w:rPr>
          <w:lang w:val="uk-UA"/>
        </w:rPr>
      </w:pPr>
      <w:r w:rsidRPr="005F4409">
        <w:rPr>
          <w:lang w:val="uk-UA"/>
        </w:rPr>
        <w:t>Про затвердження Положення (стандарту) бухгалтерського обліку Мінфін України; Наказ, Положення від 18.10.1999 № 242. Редакція від 01.01.2015, підстава z0008-13.</w:t>
      </w:r>
    </w:p>
    <w:p w:rsidR="005F4409" w:rsidRPr="005F4409" w:rsidRDefault="005F4409" w:rsidP="005F4409">
      <w:pPr>
        <w:numPr>
          <w:ilvl w:val="2"/>
          <w:numId w:val="30"/>
        </w:numPr>
        <w:tabs>
          <w:tab w:val="num" w:pos="0"/>
          <w:tab w:val="left" w:pos="993"/>
        </w:tabs>
        <w:ind w:left="0" w:firstLine="567"/>
        <w:contextualSpacing/>
        <w:jc w:val="both"/>
        <w:rPr>
          <w:lang w:val="uk-UA"/>
        </w:rPr>
      </w:pPr>
      <w:r w:rsidRPr="005F4409">
        <w:rPr>
          <w:lang w:val="uk-UA"/>
        </w:rPr>
        <w:t>Про затвердження Положення (стандарту) бухгалтерського обліку Мінфін України; Наказ, Положення від 20.10.1999 № 246. Редакція від 01.01.2015, підстава z0008-13.</w:t>
      </w:r>
    </w:p>
    <w:p w:rsidR="005F4409" w:rsidRPr="005F4409" w:rsidRDefault="005F4409" w:rsidP="005F4409">
      <w:pPr>
        <w:numPr>
          <w:ilvl w:val="2"/>
          <w:numId w:val="30"/>
        </w:numPr>
        <w:tabs>
          <w:tab w:val="num" w:pos="0"/>
          <w:tab w:val="left" w:pos="993"/>
        </w:tabs>
        <w:ind w:left="0" w:firstLine="567"/>
        <w:contextualSpacing/>
        <w:jc w:val="both"/>
        <w:rPr>
          <w:lang w:val="uk-UA"/>
        </w:rPr>
      </w:pPr>
      <w:r w:rsidRPr="005F4409">
        <w:rPr>
          <w:lang w:val="uk-UA"/>
        </w:rPr>
        <w:t>Про затвердження Положення (стандарту) бухгалтерського обліку Мінфін України; Наказ, Положення від 08.10.1999 № 237. Редакція від 09.08.2013, підстава z1242-13.</w:t>
      </w:r>
    </w:p>
    <w:p w:rsidR="005F4409" w:rsidRPr="005F4409" w:rsidRDefault="005F4409" w:rsidP="005F4409">
      <w:pPr>
        <w:numPr>
          <w:ilvl w:val="2"/>
          <w:numId w:val="30"/>
        </w:numPr>
        <w:tabs>
          <w:tab w:val="num" w:pos="0"/>
          <w:tab w:val="left" w:pos="993"/>
        </w:tabs>
        <w:ind w:left="0" w:firstLine="567"/>
        <w:contextualSpacing/>
        <w:jc w:val="both"/>
        <w:rPr>
          <w:lang w:val="uk-UA"/>
        </w:rPr>
      </w:pPr>
      <w:r w:rsidRPr="005F4409">
        <w:rPr>
          <w:lang w:val="uk-UA"/>
        </w:rPr>
        <w:t>Про затвердження Положення (стандарту) бухгалтерського обліку 12 "Фінансові інвестиції" Мінфін України; Наказ, Положення від 26.04.2000 № 91. Редакція від 09.08.2013, підстава z1242-13.</w:t>
      </w:r>
    </w:p>
    <w:p w:rsidR="005F4409" w:rsidRPr="005F4409" w:rsidRDefault="005F4409" w:rsidP="005F4409">
      <w:pPr>
        <w:numPr>
          <w:ilvl w:val="2"/>
          <w:numId w:val="30"/>
        </w:numPr>
        <w:tabs>
          <w:tab w:val="num" w:pos="0"/>
          <w:tab w:val="left" w:pos="993"/>
        </w:tabs>
        <w:ind w:left="0" w:firstLine="567"/>
        <w:contextualSpacing/>
        <w:jc w:val="both"/>
        <w:rPr>
          <w:lang w:val="uk-UA"/>
        </w:rPr>
      </w:pPr>
      <w:r w:rsidRPr="005F4409">
        <w:rPr>
          <w:lang w:val="uk-UA"/>
        </w:rPr>
        <w:t>Про затвердження Положення (стандарту) бухгалтерського обліку Мінфін України; Наказ, Положення від 29.11.1999 № 290. Редакція від 09.08.2013, підстава z1242-13.</w:t>
      </w:r>
    </w:p>
    <w:p w:rsidR="005F4409" w:rsidRPr="005F4409" w:rsidRDefault="005F4409" w:rsidP="005F4409">
      <w:pPr>
        <w:tabs>
          <w:tab w:val="left" w:pos="993"/>
        </w:tabs>
        <w:ind w:left="567"/>
        <w:contextualSpacing/>
        <w:jc w:val="both"/>
        <w:rPr>
          <w:lang w:val="uk-UA"/>
        </w:rPr>
      </w:pPr>
    </w:p>
    <w:p w:rsidR="007F2115" w:rsidRDefault="007F2115" w:rsidP="0064649F">
      <w:pPr>
        <w:ind w:left="7513" w:hanging="6946"/>
        <w:jc w:val="center"/>
        <w:rPr>
          <w:b/>
          <w:szCs w:val="28"/>
          <w:lang w:val="uk-UA"/>
        </w:rPr>
      </w:pPr>
    </w:p>
    <w:sectPr w:rsidR="007F2115" w:rsidSect="00DF4E54">
      <w:headerReference w:type="default" r:id="rId9"/>
      <w:footerReference w:type="even" r:id="rId10"/>
      <w:footerReference w:type="default" r:id="rId11"/>
      <w:pgSz w:w="11906" w:h="16838"/>
      <w:pgMar w:top="1134" w:right="851" w:bottom="993"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4949" w:rsidRDefault="00F24949">
      <w:r>
        <w:separator/>
      </w:r>
    </w:p>
  </w:endnote>
  <w:endnote w:type="continuationSeparator" w:id="0">
    <w:p w:rsidR="00F24949" w:rsidRDefault="00F249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80"/>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C8E" w:rsidRDefault="00341C8E" w:rsidP="0064649F">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341C8E" w:rsidRDefault="00341C8E" w:rsidP="0064649F">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C8E" w:rsidRDefault="00341C8E" w:rsidP="0064649F">
    <w:pPr>
      <w:pStyle w:val="a3"/>
      <w:framePr w:wrap="around" w:vAnchor="text" w:hAnchor="margin" w:xAlign="right" w:y="1"/>
      <w:rPr>
        <w:rStyle w:val="a4"/>
      </w:rPr>
    </w:pPr>
  </w:p>
  <w:p w:rsidR="00341C8E" w:rsidRDefault="00341C8E" w:rsidP="00DF4E54">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4949" w:rsidRDefault="00F24949">
      <w:r>
        <w:separator/>
      </w:r>
    </w:p>
  </w:footnote>
  <w:footnote w:type="continuationSeparator" w:id="0">
    <w:p w:rsidR="00F24949" w:rsidRDefault="00F249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C8E" w:rsidRDefault="00341C8E">
    <w:pPr>
      <w:pStyle w:val="aa"/>
      <w:jc w:val="center"/>
    </w:pPr>
    <w:r>
      <w:fldChar w:fldCharType="begin"/>
    </w:r>
    <w:r>
      <w:instrText xml:space="preserve"> PAGE   \* MERGEFORMAT </w:instrText>
    </w:r>
    <w:r>
      <w:fldChar w:fldCharType="separate"/>
    </w:r>
    <w:r w:rsidR="008D366F">
      <w:rPr>
        <w:noProof/>
      </w:rPr>
      <w:t>12</w:t>
    </w:r>
    <w:r>
      <w:rPr>
        <w:noProof/>
      </w:rPr>
      <w:fldChar w:fldCharType="end"/>
    </w:r>
  </w:p>
  <w:p w:rsidR="00341C8E" w:rsidRDefault="00341C8E">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0E28DAA"/>
    <w:lvl w:ilvl="0">
      <w:numFmt w:val="bullet"/>
      <w:lvlText w:val="*"/>
      <w:lvlJc w:val="left"/>
    </w:lvl>
  </w:abstractNum>
  <w:abstractNum w:abstractNumId="1">
    <w:nsid w:val="00000002"/>
    <w:multiLevelType w:val="singleLevel"/>
    <w:tmpl w:val="00000002"/>
    <w:name w:val="WW8Num3"/>
    <w:lvl w:ilvl="0">
      <w:start w:val="1"/>
      <w:numFmt w:val="bullet"/>
      <w:lvlText w:val=""/>
      <w:lvlJc w:val="left"/>
      <w:pPr>
        <w:tabs>
          <w:tab w:val="num" w:pos="360"/>
        </w:tabs>
        <w:ind w:left="360" w:hanging="360"/>
      </w:pPr>
      <w:rPr>
        <w:rFonts w:ascii="Symbol" w:hAnsi="Symbol"/>
      </w:rPr>
    </w:lvl>
  </w:abstractNum>
  <w:abstractNum w:abstractNumId="2">
    <w:nsid w:val="00000003"/>
    <w:multiLevelType w:val="singleLevel"/>
    <w:tmpl w:val="00000003"/>
    <w:name w:val="WW8Num4"/>
    <w:lvl w:ilvl="0">
      <w:start w:val="1"/>
      <w:numFmt w:val="bullet"/>
      <w:lvlText w:val=""/>
      <w:lvlJc w:val="left"/>
      <w:pPr>
        <w:tabs>
          <w:tab w:val="num" w:pos="360"/>
        </w:tabs>
        <w:ind w:left="360" w:hanging="360"/>
      </w:pPr>
      <w:rPr>
        <w:rFonts w:ascii="Symbol" w:hAnsi="Symbol"/>
      </w:rPr>
    </w:lvl>
  </w:abstractNum>
  <w:abstractNum w:abstractNumId="3">
    <w:nsid w:val="00000004"/>
    <w:multiLevelType w:val="singleLevel"/>
    <w:tmpl w:val="00000004"/>
    <w:name w:val="WW8Num6"/>
    <w:lvl w:ilvl="0">
      <w:start w:val="1"/>
      <w:numFmt w:val="bullet"/>
      <w:lvlText w:val=""/>
      <w:lvlJc w:val="left"/>
      <w:pPr>
        <w:tabs>
          <w:tab w:val="num" w:pos="360"/>
        </w:tabs>
        <w:ind w:left="360" w:hanging="360"/>
      </w:pPr>
      <w:rPr>
        <w:rFonts w:ascii="Symbol" w:hAnsi="Symbol"/>
        <w:b w:val="0"/>
      </w:rPr>
    </w:lvl>
  </w:abstractNum>
  <w:abstractNum w:abstractNumId="4">
    <w:nsid w:val="00000005"/>
    <w:multiLevelType w:val="singleLevel"/>
    <w:tmpl w:val="00000005"/>
    <w:name w:val="WW8Num7"/>
    <w:lvl w:ilvl="0">
      <w:start w:val="1"/>
      <w:numFmt w:val="bullet"/>
      <w:lvlText w:val=""/>
      <w:lvlJc w:val="left"/>
      <w:pPr>
        <w:tabs>
          <w:tab w:val="num" w:pos="360"/>
        </w:tabs>
        <w:ind w:left="360" w:hanging="360"/>
      </w:pPr>
      <w:rPr>
        <w:rFonts w:ascii="Symbol" w:hAnsi="Symbol"/>
      </w:rPr>
    </w:lvl>
  </w:abstractNum>
  <w:abstractNum w:abstractNumId="5">
    <w:nsid w:val="00000006"/>
    <w:multiLevelType w:val="singleLevel"/>
    <w:tmpl w:val="00000006"/>
    <w:name w:val="WW8Num9"/>
    <w:lvl w:ilvl="0">
      <w:start w:val="1"/>
      <w:numFmt w:val="bullet"/>
      <w:lvlText w:val=""/>
      <w:lvlJc w:val="left"/>
      <w:pPr>
        <w:tabs>
          <w:tab w:val="num" w:pos="360"/>
        </w:tabs>
        <w:ind w:left="360" w:hanging="360"/>
      </w:pPr>
      <w:rPr>
        <w:rFonts w:ascii="Symbol" w:hAnsi="Symbol"/>
        <w:b w:val="0"/>
      </w:rPr>
    </w:lvl>
  </w:abstractNum>
  <w:abstractNum w:abstractNumId="6">
    <w:nsid w:val="00000007"/>
    <w:multiLevelType w:val="singleLevel"/>
    <w:tmpl w:val="00000007"/>
    <w:name w:val="WW8Num10"/>
    <w:lvl w:ilvl="0">
      <w:start w:val="1"/>
      <w:numFmt w:val="bullet"/>
      <w:lvlText w:val=""/>
      <w:lvlJc w:val="left"/>
      <w:pPr>
        <w:tabs>
          <w:tab w:val="num" w:pos="360"/>
        </w:tabs>
        <w:ind w:left="360" w:hanging="360"/>
      </w:pPr>
      <w:rPr>
        <w:rFonts w:ascii="Symbol" w:hAnsi="Symbol"/>
        <w:b w:val="0"/>
      </w:rPr>
    </w:lvl>
  </w:abstractNum>
  <w:abstractNum w:abstractNumId="7">
    <w:nsid w:val="00000014"/>
    <w:multiLevelType w:val="singleLevel"/>
    <w:tmpl w:val="00000014"/>
    <w:name w:val="WW8Num32"/>
    <w:lvl w:ilvl="0">
      <w:start w:val="1"/>
      <w:numFmt w:val="bullet"/>
      <w:lvlText w:val=""/>
      <w:lvlJc w:val="left"/>
      <w:pPr>
        <w:tabs>
          <w:tab w:val="num" w:pos="720"/>
        </w:tabs>
        <w:ind w:left="720" w:hanging="360"/>
      </w:pPr>
      <w:rPr>
        <w:rFonts w:ascii="Symbol" w:hAnsi="Symbol" w:cs="StarSymbol"/>
        <w:sz w:val="18"/>
        <w:szCs w:val="18"/>
      </w:rPr>
    </w:lvl>
  </w:abstractNum>
  <w:abstractNum w:abstractNumId="8">
    <w:nsid w:val="00000016"/>
    <w:multiLevelType w:val="singleLevel"/>
    <w:tmpl w:val="00000016"/>
    <w:name w:val="WW8Num38"/>
    <w:lvl w:ilvl="0">
      <w:start w:val="2"/>
      <w:numFmt w:val="decimal"/>
      <w:lvlText w:val="%1."/>
      <w:lvlJc w:val="left"/>
      <w:pPr>
        <w:tabs>
          <w:tab w:val="num" w:pos="720"/>
        </w:tabs>
        <w:ind w:left="720" w:hanging="360"/>
      </w:pPr>
    </w:lvl>
  </w:abstractNum>
  <w:abstractNum w:abstractNumId="9">
    <w:nsid w:val="0105470E"/>
    <w:multiLevelType w:val="hybridMultilevel"/>
    <w:tmpl w:val="64E2B5AA"/>
    <w:lvl w:ilvl="0" w:tplc="4A60CEBC">
      <w:start w:val="1"/>
      <w:numFmt w:val="bullet"/>
      <w:lvlText w:val=""/>
      <w:lvlJc w:val="left"/>
      <w:pPr>
        <w:ind w:left="1070"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0D8D1C7A"/>
    <w:multiLevelType w:val="hybridMultilevel"/>
    <w:tmpl w:val="6F0229B2"/>
    <w:lvl w:ilvl="0" w:tplc="63D65FD2">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13E1BE4"/>
    <w:multiLevelType w:val="hybridMultilevel"/>
    <w:tmpl w:val="427A900A"/>
    <w:lvl w:ilvl="0" w:tplc="63D65FD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3265DB2"/>
    <w:multiLevelType w:val="hybridMultilevel"/>
    <w:tmpl w:val="6C4E5B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50E68C0"/>
    <w:multiLevelType w:val="hybridMultilevel"/>
    <w:tmpl w:val="91B2C160"/>
    <w:lvl w:ilvl="0" w:tplc="63D65FD2">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168F2AD2"/>
    <w:multiLevelType w:val="hybridMultilevel"/>
    <w:tmpl w:val="D2AED370"/>
    <w:lvl w:ilvl="0" w:tplc="053C40C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1C994982"/>
    <w:multiLevelType w:val="singleLevel"/>
    <w:tmpl w:val="9B72F268"/>
    <w:lvl w:ilvl="0">
      <w:start w:val="1"/>
      <w:numFmt w:val="decimal"/>
      <w:lvlText w:val="%1."/>
      <w:lvlJc w:val="left"/>
      <w:pPr>
        <w:tabs>
          <w:tab w:val="num" w:pos="360"/>
        </w:tabs>
        <w:ind w:left="360" w:hanging="360"/>
      </w:pPr>
      <w:rPr>
        <w:rFonts w:hint="default"/>
      </w:rPr>
    </w:lvl>
  </w:abstractNum>
  <w:abstractNum w:abstractNumId="16">
    <w:nsid w:val="1F983B7A"/>
    <w:multiLevelType w:val="hybridMultilevel"/>
    <w:tmpl w:val="E8C46754"/>
    <w:lvl w:ilvl="0" w:tplc="2222E818">
      <w:start w:val="1"/>
      <w:numFmt w:val="bullet"/>
      <w:lvlText w:val=""/>
      <w:lvlJc w:val="left"/>
      <w:pPr>
        <w:tabs>
          <w:tab w:val="num" w:pos="2007"/>
        </w:tabs>
        <w:ind w:left="2007" w:hanging="360"/>
      </w:pPr>
      <w:rPr>
        <w:rFonts w:ascii="Symbol" w:hAnsi="Symbol" w:hint="default"/>
        <w:color w:val="auto"/>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7">
    <w:nsid w:val="204771D6"/>
    <w:multiLevelType w:val="singleLevel"/>
    <w:tmpl w:val="95568AAE"/>
    <w:lvl w:ilvl="0">
      <w:start w:val="1"/>
      <w:numFmt w:val="decimal"/>
      <w:lvlText w:val="%1."/>
      <w:legacy w:legacy="1" w:legacySpace="0" w:legacyIndent="365"/>
      <w:lvlJc w:val="left"/>
      <w:rPr>
        <w:rFonts w:ascii="Times New Roman" w:hAnsi="Times New Roman" w:cs="Times New Roman" w:hint="default"/>
      </w:rPr>
    </w:lvl>
  </w:abstractNum>
  <w:abstractNum w:abstractNumId="18">
    <w:nsid w:val="27BE5A89"/>
    <w:multiLevelType w:val="hybridMultilevel"/>
    <w:tmpl w:val="03D42812"/>
    <w:lvl w:ilvl="0" w:tplc="63D65FD2">
      <w:start w:val="1"/>
      <w:numFmt w:val="bullet"/>
      <w:lvlText w:val="­"/>
      <w:lvlJc w:val="left"/>
      <w:pPr>
        <w:ind w:left="720" w:hanging="360"/>
      </w:pPr>
      <w:rPr>
        <w:rFonts w:ascii="Times New Roman" w:hAnsi="Times New Roman" w:cs="Times New Roman" w:hint="default"/>
      </w:rPr>
    </w:lvl>
    <w:lvl w:ilvl="1" w:tplc="B488718C">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5C625C6"/>
    <w:multiLevelType w:val="hybridMultilevel"/>
    <w:tmpl w:val="9FEEFA66"/>
    <w:lvl w:ilvl="0" w:tplc="B5644D30">
      <w:start w:val="1"/>
      <w:numFmt w:val="decimal"/>
      <w:lvlText w:val="%1."/>
      <w:lvlJc w:val="left"/>
      <w:pPr>
        <w:tabs>
          <w:tab w:val="num" w:pos="1211"/>
        </w:tabs>
        <w:ind w:left="1211" w:hanging="360"/>
      </w:pPr>
      <w:rPr>
        <w:rFonts w:ascii="Times New Roman" w:eastAsia="Times New Roman" w:hAnsi="Times New Roman" w:cs="Times New Roman"/>
      </w:rPr>
    </w:lvl>
    <w:lvl w:ilvl="1" w:tplc="4E580FF2">
      <w:start w:val="1"/>
      <w:numFmt w:val="decimal"/>
      <w:lvlText w:val="%2."/>
      <w:lvlJc w:val="left"/>
      <w:pPr>
        <w:tabs>
          <w:tab w:val="num" w:pos="1440"/>
        </w:tabs>
        <w:ind w:left="1440" w:hanging="360"/>
      </w:pPr>
      <w:rPr>
        <w:rFonts w:cs="Times New Roman"/>
        <w:i w:val="0"/>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0">
    <w:nsid w:val="3ABE4B4A"/>
    <w:multiLevelType w:val="hybridMultilevel"/>
    <w:tmpl w:val="8DA687D4"/>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45B60D86"/>
    <w:multiLevelType w:val="hybridMultilevel"/>
    <w:tmpl w:val="A7FCD93C"/>
    <w:lvl w:ilvl="0" w:tplc="A2AAC896">
      <w:start w:val="9"/>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nsid w:val="4877302A"/>
    <w:multiLevelType w:val="hybridMultilevel"/>
    <w:tmpl w:val="523AE956"/>
    <w:lvl w:ilvl="0" w:tplc="8A82091C">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780"/>
        </w:tabs>
        <w:ind w:left="378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51667C09"/>
    <w:multiLevelType w:val="singleLevel"/>
    <w:tmpl w:val="95568AAE"/>
    <w:lvl w:ilvl="0">
      <w:start w:val="1"/>
      <w:numFmt w:val="decimal"/>
      <w:lvlText w:val="%1."/>
      <w:legacy w:legacy="1" w:legacySpace="0" w:legacyIndent="187"/>
      <w:lvlJc w:val="left"/>
      <w:rPr>
        <w:rFonts w:ascii="Times New Roman" w:hAnsi="Times New Roman" w:cs="Times New Roman" w:hint="default"/>
      </w:rPr>
    </w:lvl>
  </w:abstractNum>
  <w:abstractNum w:abstractNumId="24">
    <w:nsid w:val="68612FB3"/>
    <w:multiLevelType w:val="hybridMultilevel"/>
    <w:tmpl w:val="20D62E88"/>
    <w:lvl w:ilvl="0" w:tplc="4A60CEB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6ADE1723"/>
    <w:multiLevelType w:val="hybridMultilevel"/>
    <w:tmpl w:val="8FA2AAAA"/>
    <w:lvl w:ilvl="0" w:tplc="63D65FD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F210F3F"/>
    <w:multiLevelType w:val="hybridMultilevel"/>
    <w:tmpl w:val="0562EAC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742638C5"/>
    <w:multiLevelType w:val="hybridMultilevel"/>
    <w:tmpl w:val="523AE956"/>
    <w:lvl w:ilvl="0" w:tplc="8A82091C">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780"/>
        </w:tabs>
        <w:ind w:left="378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3"/>
  </w:num>
  <w:num w:numId="2">
    <w:abstractNumId w:val="17"/>
  </w:num>
  <w:num w:numId="3">
    <w:abstractNumId w:val="26"/>
  </w:num>
  <w:num w:numId="4">
    <w:abstractNumId w:val="12"/>
  </w:num>
  <w:num w:numId="5">
    <w:abstractNumId w:val="13"/>
  </w:num>
  <w:num w:numId="6">
    <w:abstractNumId w:val="1"/>
  </w:num>
  <w:num w:numId="7">
    <w:abstractNumId w:val="2"/>
  </w:num>
  <w:num w:numId="8">
    <w:abstractNumId w:val="3"/>
  </w:num>
  <w:num w:numId="9">
    <w:abstractNumId w:val="4"/>
  </w:num>
  <w:num w:numId="10">
    <w:abstractNumId w:val="5"/>
  </w:num>
  <w:num w:numId="11">
    <w:abstractNumId w:val="6"/>
  </w:num>
  <w:num w:numId="12">
    <w:abstractNumId w:val="7"/>
  </w:num>
  <w:num w:numId="13">
    <w:abstractNumId w:val="8"/>
  </w:num>
  <w:num w:numId="14">
    <w:abstractNumId w:val="0"/>
    <w:lvlOverride w:ilvl="0">
      <w:lvl w:ilvl="0">
        <w:start w:val="65535"/>
        <w:numFmt w:val="bullet"/>
        <w:lvlText w:val="-"/>
        <w:legacy w:legacy="1" w:legacySpace="0" w:legacyIndent="106"/>
        <w:lvlJc w:val="left"/>
        <w:rPr>
          <w:rFonts w:ascii="Times New Roman" w:hAnsi="Times New Roman" w:cs="Times New Roman" w:hint="default"/>
        </w:rPr>
      </w:lvl>
    </w:lvlOverride>
  </w:num>
  <w:num w:numId="15">
    <w:abstractNumId w:val="25"/>
  </w:num>
  <w:num w:numId="16">
    <w:abstractNumId w:val="0"/>
    <w:lvlOverride w:ilvl="0">
      <w:lvl w:ilvl="0">
        <w:start w:val="65535"/>
        <w:numFmt w:val="bullet"/>
        <w:lvlText w:val="♦"/>
        <w:legacy w:legacy="1" w:legacySpace="0" w:legacyIndent="178"/>
        <w:lvlJc w:val="left"/>
        <w:rPr>
          <w:rFonts w:ascii="Times New Roman" w:hAnsi="Times New Roman" w:cs="Times New Roman" w:hint="default"/>
        </w:rPr>
      </w:lvl>
    </w:lvlOverride>
  </w:num>
  <w:num w:numId="17">
    <w:abstractNumId w:val="11"/>
  </w:num>
  <w:num w:numId="18">
    <w:abstractNumId w:val="16"/>
  </w:num>
  <w:num w:numId="19">
    <w:abstractNumId w:val="21"/>
  </w:num>
  <w:num w:numId="20">
    <w:abstractNumId w:val="14"/>
  </w:num>
  <w:num w:numId="21">
    <w:abstractNumId w:val="10"/>
  </w:num>
  <w:num w:numId="2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num>
  <w:num w:numId="24">
    <w:abstractNumId w:val="22"/>
  </w:num>
  <w:num w:numId="25">
    <w:abstractNumId w:val="18"/>
  </w:num>
  <w:num w:numId="26">
    <w:abstractNumId w:val="15"/>
  </w:num>
  <w:num w:numId="27">
    <w:abstractNumId w:val="9"/>
  </w:num>
  <w:num w:numId="28">
    <w:abstractNumId w:val="24"/>
  </w:num>
  <w:num w:numId="29">
    <w:abstractNumId w:val="20"/>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39AD"/>
    <w:rsid w:val="00017780"/>
    <w:rsid w:val="00017989"/>
    <w:rsid w:val="00020692"/>
    <w:rsid w:val="00021872"/>
    <w:rsid w:val="0003603F"/>
    <w:rsid w:val="00045114"/>
    <w:rsid w:val="00050BCB"/>
    <w:rsid w:val="0005519B"/>
    <w:rsid w:val="000555B8"/>
    <w:rsid w:val="00061244"/>
    <w:rsid w:val="00063652"/>
    <w:rsid w:val="000638EF"/>
    <w:rsid w:val="00063E0C"/>
    <w:rsid w:val="000731F5"/>
    <w:rsid w:val="00075791"/>
    <w:rsid w:val="000839C6"/>
    <w:rsid w:val="0008654C"/>
    <w:rsid w:val="00090F94"/>
    <w:rsid w:val="000A5D08"/>
    <w:rsid w:val="000B2960"/>
    <w:rsid w:val="000B429F"/>
    <w:rsid w:val="000C18CA"/>
    <w:rsid w:val="000D0DA3"/>
    <w:rsid w:val="000D5DF8"/>
    <w:rsid w:val="000E0739"/>
    <w:rsid w:val="000E2A92"/>
    <w:rsid w:val="000F1CEA"/>
    <w:rsid w:val="000F2865"/>
    <w:rsid w:val="000F4295"/>
    <w:rsid w:val="000F50E3"/>
    <w:rsid w:val="000F778D"/>
    <w:rsid w:val="00103587"/>
    <w:rsid w:val="001101AF"/>
    <w:rsid w:val="00113DA3"/>
    <w:rsid w:val="001220BF"/>
    <w:rsid w:val="00125551"/>
    <w:rsid w:val="001403E9"/>
    <w:rsid w:val="001421B3"/>
    <w:rsid w:val="001473EA"/>
    <w:rsid w:val="0015075F"/>
    <w:rsid w:val="00152147"/>
    <w:rsid w:val="00152DCA"/>
    <w:rsid w:val="0017370B"/>
    <w:rsid w:val="00176A41"/>
    <w:rsid w:val="00177C8A"/>
    <w:rsid w:val="00183484"/>
    <w:rsid w:val="001A6A83"/>
    <w:rsid w:val="001B0990"/>
    <w:rsid w:val="001B1C06"/>
    <w:rsid w:val="001B4813"/>
    <w:rsid w:val="001B4EAD"/>
    <w:rsid w:val="001B52FA"/>
    <w:rsid w:val="001C1B76"/>
    <w:rsid w:val="001C2832"/>
    <w:rsid w:val="001D1CF8"/>
    <w:rsid w:val="001D4269"/>
    <w:rsid w:val="001E6573"/>
    <w:rsid w:val="001F173C"/>
    <w:rsid w:val="001F56FC"/>
    <w:rsid w:val="001F61FF"/>
    <w:rsid w:val="0020459E"/>
    <w:rsid w:val="0021264F"/>
    <w:rsid w:val="00215E09"/>
    <w:rsid w:val="00216D2D"/>
    <w:rsid w:val="00217D2B"/>
    <w:rsid w:val="002216F5"/>
    <w:rsid w:val="00222DF1"/>
    <w:rsid w:val="00225EA9"/>
    <w:rsid w:val="0022698F"/>
    <w:rsid w:val="002333D7"/>
    <w:rsid w:val="002367B5"/>
    <w:rsid w:val="002407D0"/>
    <w:rsid w:val="002442FB"/>
    <w:rsid w:val="0025359C"/>
    <w:rsid w:val="00256A50"/>
    <w:rsid w:val="00270163"/>
    <w:rsid w:val="00274079"/>
    <w:rsid w:val="002749C7"/>
    <w:rsid w:val="00275F42"/>
    <w:rsid w:val="002837C6"/>
    <w:rsid w:val="00284308"/>
    <w:rsid w:val="00284324"/>
    <w:rsid w:val="0028765A"/>
    <w:rsid w:val="002A2747"/>
    <w:rsid w:val="002A3135"/>
    <w:rsid w:val="002A615F"/>
    <w:rsid w:val="002C6830"/>
    <w:rsid w:val="00305361"/>
    <w:rsid w:val="00322CD6"/>
    <w:rsid w:val="00323DC2"/>
    <w:rsid w:val="00341C8E"/>
    <w:rsid w:val="003431A2"/>
    <w:rsid w:val="003439AD"/>
    <w:rsid w:val="00345112"/>
    <w:rsid w:val="003513A1"/>
    <w:rsid w:val="00353956"/>
    <w:rsid w:val="00355161"/>
    <w:rsid w:val="003563D3"/>
    <w:rsid w:val="00356659"/>
    <w:rsid w:val="00356D78"/>
    <w:rsid w:val="00357667"/>
    <w:rsid w:val="00357ACD"/>
    <w:rsid w:val="00361183"/>
    <w:rsid w:val="00363B08"/>
    <w:rsid w:val="00370CAB"/>
    <w:rsid w:val="0037294D"/>
    <w:rsid w:val="00376D12"/>
    <w:rsid w:val="0037748A"/>
    <w:rsid w:val="0038130D"/>
    <w:rsid w:val="0038543A"/>
    <w:rsid w:val="003862D7"/>
    <w:rsid w:val="003902E3"/>
    <w:rsid w:val="00391746"/>
    <w:rsid w:val="00392AF0"/>
    <w:rsid w:val="00395D44"/>
    <w:rsid w:val="003A266F"/>
    <w:rsid w:val="003A59E7"/>
    <w:rsid w:val="003A7434"/>
    <w:rsid w:val="003B59FD"/>
    <w:rsid w:val="003D3047"/>
    <w:rsid w:val="003D44EB"/>
    <w:rsid w:val="003F1CA5"/>
    <w:rsid w:val="003F537B"/>
    <w:rsid w:val="003F6605"/>
    <w:rsid w:val="00404326"/>
    <w:rsid w:val="004224F0"/>
    <w:rsid w:val="00425D94"/>
    <w:rsid w:val="00426CFA"/>
    <w:rsid w:val="00445A51"/>
    <w:rsid w:val="004516A3"/>
    <w:rsid w:val="00452083"/>
    <w:rsid w:val="004554F7"/>
    <w:rsid w:val="00463CC0"/>
    <w:rsid w:val="0047258F"/>
    <w:rsid w:val="00473842"/>
    <w:rsid w:val="00476E67"/>
    <w:rsid w:val="004772F7"/>
    <w:rsid w:val="004823CD"/>
    <w:rsid w:val="00493597"/>
    <w:rsid w:val="004A5F73"/>
    <w:rsid w:val="004C2EA7"/>
    <w:rsid w:val="004D74B2"/>
    <w:rsid w:val="004E14E4"/>
    <w:rsid w:val="004F386F"/>
    <w:rsid w:val="004F5DCC"/>
    <w:rsid w:val="004F693B"/>
    <w:rsid w:val="00500575"/>
    <w:rsid w:val="00510D57"/>
    <w:rsid w:val="0051697E"/>
    <w:rsid w:val="00524279"/>
    <w:rsid w:val="00524572"/>
    <w:rsid w:val="00530995"/>
    <w:rsid w:val="00533855"/>
    <w:rsid w:val="00535CF5"/>
    <w:rsid w:val="0054264E"/>
    <w:rsid w:val="00550352"/>
    <w:rsid w:val="00556D61"/>
    <w:rsid w:val="0055730A"/>
    <w:rsid w:val="00564567"/>
    <w:rsid w:val="00565E5A"/>
    <w:rsid w:val="00585420"/>
    <w:rsid w:val="00593D4C"/>
    <w:rsid w:val="00595F86"/>
    <w:rsid w:val="005A1CC2"/>
    <w:rsid w:val="005C5806"/>
    <w:rsid w:val="005C74E7"/>
    <w:rsid w:val="005C7FF6"/>
    <w:rsid w:val="005E1AEA"/>
    <w:rsid w:val="005F4409"/>
    <w:rsid w:val="005F4B4D"/>
    <w:rsid w:val="005F7BDD"/>
    <w:rsid w:val="00606227"/>
    <w:rsid w:val="006109FB"/>
    <w:rsid w:val="00615F85"/>
    <w:rsid w:val="00617A89"/>
    <w:rsid w:val="006209A9"/>
    <w:rsid w:val="0062100C"/>
    <w:rsid w:val="00624072"/>
    <w:rsid w:val="006303A3"/>
    <w:rsid w:val="00631439"/>
    <w:rsid w:val="00640C67"/>
    <w:rsid w:val="00645A8E"/>
    <w:rsid w:val="006462E1"/>
    <w:rsid w:val="0064649F"/>
    <w:rsid w:val="00661D52"/>
    <w:rsid w:val="00664F60"/>
    <w:rsid w:val="0066645A"/>
    <w:rsid w:val="00667699"/>
    <w:rsid w:val="00670CCE"/>
    <w:rsid w:val="006718A3"/>
    <w:rsid w:val="00681C66"/>
    <w:rsid w:val="006861EF"/>
    <w:rsid w:val="00687A0F"/>
    <w:rsid w:val="00691FE8"/>
    <w:rsid w:val="006B0A1F"/>
    <w:rsid w:val="006B0AA6"/>
    <w:rsid w:val="006B3F80"/>
    <w:rsid w:val="006B5B02"/>
    <w:rsid w:val="006C0371"/>
    <w:rsid w:val="006C67A7"/>
    <w:rsid w:val="006C79CF"/>
    <w:rsid w:val="006D701F"/>
    <w:rsid w:val="006E01D0"/>
    <w:rsid w:val="006E124A"/>
    <w:rsid w:val="006F1A0D"/>
    <w:rsid w:val="006F558C"/>
    <w:rsid w:val="006F6E4C"/>
    <w:rsid w:val="006F74CF"/>
    <w:rsid w:val="006F7777"/>
    <w:rsid w:val="0070009C"/>
    <w:rsid w:val="00720990"/>
    <w:rsid w:val="0073248A"/>
    <w:rsid w:val="00736403"/>
    <w:rsid w:val="00755423"/>
    <w:rsid w:val="0075622F"/>
    <w:rsid w:val="00763F5B"/>
    <w:rsid w:val="00767EF3"/>
    <w:rsid w:val="007748E1"/>
    <w:rsid w:val="00790773"/>
    <w:rsid w:val="007A2F0B"/>
    <w:rsid w:val="007B3484"/>
    <w:rsid w:val="007B584E"/>
    <w:rsid w:val="007C5C9C"/>
    <w:rsid w:val="007C6518"/>
    <w:rsid w:val="007D221E"/>
    <w:rsid w:val="007D2DA7"/>
    <w:rsid w:val="007F1EC6"/>
    <w:rsid w:val="007F2115"/>
    <w:rsid w:val="007F4B90"/>
    <w:rsid w:val="008201C5"/>
    <w:rsid w:val="00824CDB"/>
    <w:rsid w:val="008270A4"/>
    <w:rsid w:val="00830FCA"/>
    <w:rsid w:val="008348E2"/>
    <w:rsid w:val="008440C1"/>
    <w:rsid w:val="00845A7F"/>
    <w:rsid w:val="008471EE"/>
    <w:rsid w:val="00871A15"/>
    <w:rsid w:val="00876089"/>
    <w:rsid w:val="00876C42"/>
    <w:rsid w:val="008811C0"/>
    <w:rsid w:val="00883755"/>
    <w:rsid w:val="008A5B1B"/>
    <w:rsid w:val="008C3014"/>
    <w:rsid w:val="008C464C"/>
    <w:rsid w:val="008D366F"/>
    <w:rsid w:val="008D5097"/>
    <w:rsid w:val="008D7367"/>
    <w:rsid w:val="008F0395"/>
    <w:rsid w:val="008F1CF2"/>
    <w:rsid w:val="008F6D18"/>
    <w:rsid w:val="00900E17"/>
    <w:rsid w:val="00906815"/>
    <w:rsid w:val="00910929"/>
    <w:rsid w:val="00923F7F"/>
    <w:rsid w:val="00926560"/>
    <w:rsid w:val="00931407"/>
    <w:rsid w:val="009505FE"/>
    <w:rsid w:val="00951F2C"/>
    <w:rsid w:val="00955A0E"/>
    <w:rsid w:val="00971B46"/>
    <w:rsid w:val="00972F3B"/>
    <w:rsid w:val="00984910"/>
    <w:rsid w:val="0099498D"/>
    <w:rsid w:val="00995747"/>
    <w:rsid w:val="009973DB"/>
    <w:rsid w:val="009B3BA6"/>
    <w:rsid w:val="009B4E09"/>
    <w:rsid w:val="009B7651"/>
    <w:rsid w:val="009C4C06"/>
    <w:rsid w:val="009C6D3D"/>
    <w:rsid w:val="009D5967"/>
    <w:rsid w:val="009F06C3"/>
    <w:rsid w:val="009F140C"/>
    <w:rsid w:val="009F3A7B"/>
    <w:rsid w:val="009F64FD"/>
    <w:rsid w:val="00A0716E"/>
    <w:rsid w:val="00A13B4F"/>
    <w:rsid w:val="00A15DDE"/>
    <w:rsid w:val="00A15E8C"/>
    <w:rsid w:val="00A26E94"/>
    <w:rsid w:val="00A270A5"/>
    <w:rsid w:val="00A3372C"/>
    <w:rsid w:val="00A339F6"/>
    <w:rsid w:val="00A3795C"/>
    <w:rsid w:val="00A43830"/>
    <w:rsid w:val="00A46178"/>
    <w:rsid w:val="00A53246"/>
    <w:rsid w:val="00A539A0"/>
    <w:rsid w:val="00A5617A"/>
    <w:rsid w:val="00A56A97"/>
    <w:rsid w:val="00A6115D"/>
    <w:rsid w:val="00A75AA1"/>
    <w:rsid w:val="00A77B06"/>
    <w:rsid w:val="00A958B5"/>
    <w:rsid w:val="00AB4C0A"/>
    <w:rsid w:val="00AB67AF"/>
    <w:rsid w:val="00AC32F9"/>
    <w:rsid w:val="00AC5924"/>
    <w:rsid w:val="00AC6AF7"/>
    <w:rsid w:val="00AD4AB2"/>
    <w:rsid w:val="00AD6287"/>
    <w:rsid w:val="00AE4216"/>
    <w:rsid w:val="00AF1974"/>
    <w:rsid w:val="00AF3547"/>
    <w:rsid w:val="00AF3FDD"/>
    <w:rsid w:val="00B17201"/>
    <w:rsid w:val="00B20AC1"/>
    <w:rsid w:val="00B24F80"/>
    <w:rsid w:val="00B2506A"/>
    <w:rsid w:val="00B3128E"/>
    <w:rsid w:val="00B355A2"/>
    <w:rsid w:val="00B41B06"/>
    <w:rsid w:val="00B5471C"/>
    <w:rsid w:val="00B64C98"/>
    <w:rsid w:val="00B658B2"/>
    <w:rsid w:val="00B66BB4"/>
    <w:rsid w:val="00B8133D"/>
    <w:rsid w:val="00B816FD"/>
    <w:rsid w:val="00B85058"/>
    <w:rsid w:val="00B85B06"/>
    <w:rsid w:val="00BB0E3E"/>
    <w:rsid w:val="00BB1B24"/>
    <w:rsid w:val="00BB21CC"/>
    <w:rsid w:val="00BB275E"/>
    <w:rsid w:val="00BB5252"/>
    <w:rsid w:val="00BB6058"/>
    <w:rsid w:val="00BC0E65"/>
    <w:rsid w:val="00BC53DD"/>
    <w:rsid w:val="00BC68B6"/>
    <w:rsid w:val="00BD0040"/>
    <w:rsid w:val="00BE0039"/>
    <w:rsid w:val="00BE1F9C"/>
    <w:rsid w:val="00BE75BA"/>
    <w:rsid w:val="00BF0B99"/>
    <w:rsid w:val="00BF0CB2"/>
    <w:rsid w:val="00BF39DB"/>
    <w:rsid w:val="00C00D6B"/>
    <w:rsid w:val="00C27918"/>
    <w:rsid w:val="00C32145"/>
    <w:rsid w:val="00C40ED4"/>
    <w:rsid w:val="00C41A6A"/>
    <w:rsid w:val="00C476C9"/>
    <w:rsid w:val="00C509A8"/>
    <w:rsid w:val="00C529E3"/>
    <w:rsid w:val="00C56FC9"/>
    <w:rsid w:val="00C7232A"/>
    <w:rsid w:val="00C723C7"/>
    <w:rsid w:val="00C82855"/>
    <w:rsid w:val="00C847BA"/>
    <w:rsid w:val="00C85D40"/>
    <w:rsid w:val="00CA1580"/>
    <w:rsid w:val="00CA6840"/>
    <w:rsid w:val="00CB006B"/>
    <w:rsid w:val="00CB6960"/>
    <w:rsid w:val="00CC04CE"/>
    <w:rsid w:val="00CC20DE"/>
    <w:rsid w:val="00CC464A"/>
    <w:rsid w:val="00CD1405"/>
    <w:rsid w:val="00CE79AE"/>
    <w:rsid w:val="00CF0437"/>
    <w:rsid w:val="00CF6140"/>
    <w:rsid w:val="00D014DA"/>
    <w:rsid w:val="00D1061D"/>
    <w:rsid w:val="00D1091D"/>
    <w:rsid w:val="00D21E37"/>
    <w:rsid w:val="00D2644B"/>
    <w:rsid w:val="00D26BC6"/>
    <w:rsid w:val="00D3260A"/>
    <w:rsid w:val="00D409DB"/>
    <w:rsid w:val="00D44DA6"/>
    <w:rsid w:val="00D45C61"/>
    <w:rsid w:val="00D51F63"/>
    <w:rsid w:val="00D56425"/>
    <w:rsid w:val="00D65451"/>
    <w:rsid w:val="00D92DE7"/>
    <w:rsid w:val="00DA6B27"/>
    <w:rsid w:val="00DC68F3"/>
    <w:rsid w:val="00DD4DE3"/>
    <w:rsid w:val="00DD653C"/>
    <w:rsid w:val="00DE1AB3"/>
    <w:rsid w:val="00DF4E54"/>
    <w:rsid w:val="00DF72F6"/>
    <w:rsid w:val="00E006D1"/>
    <w:rsid w:val="00E04767"/>
    <w:rsid w:val="00E04EDC"/>
    <w:rsid w:val="00E14870"/>
    <w:rsid w:val="00E148A6"/>
    <w:rsid w:val="00E1723B"/>
    <w:rsid w:val="00E27254"/>
    <w:rsid w:val="00E36C51"/>
    <w:rsid w:val="00E57023"/>
    <w:rsid w:val="00E6055E"/>
    <w:rsid w:val="00E62548"/>
    <w:rsid w:val="00E63C19"/>
    <w:rsid w:val="00E657CB"/>
    <w:rsid w:val="00E7093C"/>
    <w:rsid w:val="00E72E22"/>
    <w:rsid w:val="00E73D63"/>
    <w:rsid w:val="00E74D92"/>
    <w:rsid w:val="00E90531"/>
    <w:rsid w:val="00E92E3B"/>
    <w:rsid w:val="00E932B3"/>
    <w:rsid w:val="00E96D68"/>
    <w:rsid w:val="00EA0428"/>
    <w:rsid w:val="00EA7361"/>
    <w:rsid w:val="00EB6FD6"/>
    <w:rsid w:val="00EC68FA"/>
    <w:rsid w:val="00EF27B3"/>
    <w:rsid w:val="00EF5B82"/>
    <w:rsid w:val="00F054A9"/>
    <w:rsid w:val="00F16899"/>
    <w:rsid w:val="00F24949"/>
    <w:rsid w:val="00F34506"/>
    <w:rsid w:val="00F548DB"/>
    <w:rsid w:val="00F571C9"/>
    <w:rsid w:val="00F64DC7"/>
    <w:rsid w:val="00F6688D"/>
    <w:rsid w:val="00F75AF0"/>
    <w:rsid w:val="00F87AE1"/>
    <w:rsid w:val="00F96346"/>
    <w:rsid w:val="00FB4D05"/>
    <w:rsid w:val="00FB71C5"/>
    <w:rsid w:val="00FB7820"/>
    <w:rsid w:val="00FD02AC"/>
    <w:rsid w:val="00FD7508"/>
    <w:rsid w:val="00FF79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649F"/>
    <w:rPr>
      <w:sz w:val="28"/>
      <w:szCs w:val="24"/>
    </w:rPr>
  </w:style>
  <w:style w:type="paragraph" w:styleId="1">
    <w:name w:val="heading 1"/>
    <w:basedOn w:val="a"/>
    <w:next w:val="a"/>
    <w:qFormat/>
    <w:rsid w:val="0064649F"/>
    <w:pPr>
      <w:keepNext/>
      <w:outlineLvl w:val="0"/>
    </w:pPr>
    <w:rPr>
      <w:sz w:val="32"/>
      <w:lang w:val="uk-UA"/>
    </w:rPr>
  </w:style>
  <w:style w:type="paragraph" w:styleId="2">
    <w:name w:val="heading 2"/>
    <w:basedOn w:val="a"/>
    <w:next w:val="a"/>
    <w:qFormat/>
    <w:rsid w:val="00E92E3B"/>
    <w:pPr>
      <w:keepNext/>
      <w:spacing w:before="240" w:after="60"/>
      <w:outlineLvl w:val="1"/>
    </w:pPr>
    <w:rPr>
      <w:rFonts w:ascii="Arial" w:hAnsi="Arial" w:cs="Arial"/>
      <w:b/>
      <w:bCs/>
      <w:i/>
      <w:iCs/>
      <w:szCs w:val="28"/>
    </w:rPr>
  </w:style>
  <w:style w:type="paragraph" w:styleId="3">
    <w:name w:val="heading 3"/>
    <w:basedOn w:val="a"/>
    <w:next w:val="a"/>
    <w:link w:val="30"/>
    <w:uiPriority w:val="9"/>
    <w:semiHidden/>
    <w:unhideWhenUsed/>
    <w:qFormat/>
    <w:rsid w:val="000B2960"/>
    <w:pPr>
      <w:keepNext/>
      <w:keepLines/>
      <w:spacing w:before="40"/>
      <w:outlineLvl w:val="2"/>
    </w:pPr>
    <w:rPr>
      <w:rFonts w:asciiTheme="majorHAnsi" w:eastAsiaTheme="majorEastAsia" w:hAnsiTheme="majorHAnsi" w:cstheme="majorBidi"/>
      <w:color w:val="243F60" w:themeColor="accent1" w:themeShade="7F"/>
      <w:sz w:val="24"/>
    </w:rPr>
  </w:style>
  <w:style w:type="paragraph" w:styleId="4">
    <w:name w:val="heading 4"/>
    <w:basedOn w:val="a"/>
    <w:next w:val="a"/>
    <w:qFormat/>
    <w:rsid w:val="0064649F"/>
    <w:pPr>
      <w:keepNext/>
      <w:jc w:val="center"/>
      <w:outlineLvl w:val="3"/>
    </w:pPr>
    <w:rPr>
      <w:b/>
      <w:bCs/>
      <w:lang w:val="uk-UA"/>
    </w:rPr>
  </w:style>
  <w:style w:type="paragraph" w:styleId="7">
    <w:name w:val="heading 7"/>
    <w:basedOn w:val="a"/>
    <w:next w:val="a"/>
    <w:qFormat/>
    <w:rsid w:val="0064649F"/>
    <w:pPr>
      <w:keepNext/>
      <w:ind w:firstLine="600"/>
      <w:jc w:val="center"/>
      <w:outlineLvl w:val="6"/>
    </w:pPr>
    <w:rPr>
      <w:b/>
      <w:bCs/>
      <w:lang w:val="uk-UA"/>
    </w:rPr>
  </w:style>
  <w:style w:type="paragraph" w:styleId="8">
    <w:name w:val="heading 8"/>
    <w:basedOn w:val="a"/>
    <w:next w:val="a"/>
    <w:qFormat/>
    <w:rsid w:val="0064649F"/>
    <w:pPr>
      <w:keepNext/>
      <w:jc w:val="center"/>
      <w:outlineLvl w:val="7"/>
    </w:pPr>
    <w:rPr>
      <w:caps/>
      <w:sz w:val="4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Body Text Indent 3"/>
    <w:basedOn w:val="a"/>
    <w:rsid w:val="0064649F"/>
    <w:pPr>
      <w:ind w:left="5520"/>
      <w:jc w:val="both"/>
    </w:pPr>
    <w:rPr>
      <w:lang w:val="uk-UA"/>
    </w:rPr>
  </w:style>
  <w:style w:type="paragraph" w:styleId="a3">
    <w:name w:val="footer"/>
    <w:basedOn w:val="a"/>
    <w:rsid w:val="0064649F"/>
    <w:pPr>
      <w:tabs>
        <w:tab w:val="center" w:pos="4677"/>
        <w:tab w:val="right" w:pos="9355"/>
      </w:tabs>
    </w:pPr>
  </w:style>
  <w:style w:type="character" w:styleId="a4">
    <w:name w:val="page number"/>
    <w:basedOn w:val="a0"/>
    <w:rsid w:val="0064649F"/>
  </w:style>
  <w:style w:type="table" w:styleId="a5">
    <w:name w:val="Table Grid"/>
    <w:basedOn w:val="a1"/>
    <w:rsid w:val="006464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rsid w:val="0064649F"/>
    <w:rPr>
      <w:color w:val="0000FF"/>
      <w:u w:val="single"/>
    </w:rPr>
  </w:style>
  <w:style w:type="paragraph" w:styleId="a7">
    <w:name w:val="Body Text"/>
    <w:basedOn w:val="a"/>
    <w:rsid w:val="00E92E3B"/>
    <w:pPr>
      <w:spacing w:after="120"/>
    </w:pPr>
  </w:style>
  <w:style w:type="paragraph" w:customStyle="1" w:styleId="FR2">
    <w:name w:val="FR2"/>
    <w:rsid w:val="00E92E3B"/>
    <w:pPr>
      <w:widowControl w:val="0"/>
      <w:autoSpaceDE w:val="0"/>
      <w:autoSpaceDN w:val="0"/>
      <w:adjustRightInd w:val="0"/>
      <w:spacing w:before="220"/>
      <w:ind w:left="40" w:hanging="20"/>
    </w:pPr>
    <w:rPr>
      <w:rFonts w:ascii="Arial" w:hAnsi="Arial" w:cs="Arial"/>
      <w:sz w:val="18"/>
      <w:szCs w:val="18"/>
      <w:lang w:val="uk-UA" w:eastAsia="uk-UA"/>
    </w:rPr>
  </w:style>
  <w:style w:type="paragraph" w:styleId="32">
    <w:name w:val="Body Text 3"/>
    <w:basedOn w:val="a"/>
    <w:rsid w:val="00E92E3B"/>
    <w:pPr>
      <w:spacing w:after="120"/>
    </w:pPr>
    <w:rPr>
      <w:sz w:val="16"/>
      <w:szCs w:val="16"/>
    </w:rPr>
  </w:style>
  <w:style w:type="paragraph" w:styleId="a8">
    <w:name w:val="Balloon Text"/>
    <w:basedOn w:val="a"/>
    <w:link w:val="a9"/>
    <w:uiPriority w:val="99"/>
    <w:semiHidden/>
    <w:unhideWhenUsed/>
    <w:rsid w:val="00A270A5"/>
    <w:rPr>
      <w:rFonts w:ascii="Tahoma" w:hAnsi="Tahoma"/>
      <w:sz w:val="16"/>
      <w:szCs w:val="16"/>
    </w:rPr>
  </w:style>
  <w:style w:type="character" w:customStyle="1" w:styleId="a9">
    <w:name w:val="Текст выноски Знак"/>
    <w:link w:val="a8"/>
    <w:uiPriority w:val="99"/>
    <w:semiHidden/>
    <w:rsid w:val="00A270A5"/>
    <w:rPr>
      <w:rFonts w:ascii="Tahoma" w:hAnsi="Tahoma" w:cs="Tahoma"/>
      <w:sz w:val="16"/>
      <w:szCs w:val="16"/>
    </w:rPr>
  </w:style>
  <w:style w:type="paragraph" w:styleId="aa">
    <w:name w:val="header"/>
    <w:basedOn w:val="a"/>
    <w:link w:val="ab"/>
    <w:uiPriority w:val="99"/>
    <w:unhideWhenUsed/>
    <w:rsid w:val="00DF4E54"/>
    <w:pPr>
      <w:tabs>
        <w:tab w:val="center" w:pos="4677"/>
        <w:tab w:val="right" w:pos="9355"/>
      </w:tabs>
    </w:pPr>
    <w:rPr>
      <w:sz w:val="24"/>
    </w:rPr>
  </w:style>
  <w:style w:type="character" w:customStyle="1" w:styleId="ab">
    <w:name w:val="Верхний колонтитул Знак"/>
    <w:link w:val="aa"/>
    <w:uiPriority w:val="99"/>
    <w:rsid w:val="00DF4E54"/>
    <w:rPr>
      <w:sz w:val="24"/>
      <w:szCs w:val="24"/>
    </w:rPr>
  </w:style>
  <w:style w:type="paragraph" w:customStyle="1" w:styleId="21">
    <w:name w:val="Основной текст с отступом 21"/>
    <w:basedOn w:val="a"/>
    <w:rsid w:val="00606227"/>
    <w:pPr>
      <w:ind w:firstLine="567"/>
      <w:jc w:val="both"/>
    </w:pPr>
    <w:rPr>
      <w:lang w:val="uk-UA"/>
    </w:rPr>
  </w:style>
  <w:style w:type="paragraph" w:styleId="ac">
    <w:name w:val="List Paragraph"/>
    <w:basedOn w:val="a"/>
    <w:uiPriority w:val="34"/>
    <w:qFormat/>
    <w:rsid w:val="00C40ED4"/>
    <w:pPr>
      <w:ind w:left="720"/>
      <w:contextualSpacing/>
    </w:pPr>
  </w:style>
  <w:style w:type="paragraph" w:customStyle="1" w:styleId="22">
    <w:name w:val="Основной текст с отступом 22"/>
    <w:basedOn w:val="a"/>
    <w:rsid w:val="00D014DA"/>
    <w:pPr>
      <w:ind w:firstLine="567"/>
      <w:jc w:val="both"/>
    </w:pPr>
    <w:rPr>
      <w:lang w:val="uk-UA"/>
    </w:rPr>
  </w:style>
  <w:style w:type="paragraph" w:styleId="ad">
    <w:name w:val="Normal (Web)"/>
    <w:basedOn w:val="a"/>
    <w:rsid w:val="009F3A7B"/>
    <w:pPr>
      <w:spacing w:before="100" w:beforeAutospacing="1" w:after="100" w:afterAutospacing="1"/>
    </w:pPr>
    <w:rPr>
      <w:rFonts w:ascii="Arial Unicode MS" w:eastAsia="Arial Unicode MS" w:hAnsi="Arial Unicode MS" w:cs="Arial Unicode MS"/>
      <w:sz w:val="24"/>
    </w:rPr>
  </w:style>
  <w:style w:type="character" w:customStyle="1" w:styleId="30">
    <w:name w:val="Заголовок 3 Знак"/>
    <w:basedOn w:val="a0"/>
    <w:link w:val="3"/>
    <w:uiPriority w:val="9"/>
    <w:semiHidden/>
    <w:rsid w:val="000B2960"/>
    <w:rPr>
      <w:rFonts w:asciiTheme="majorHAnsi" w:eastAsiaTheme="majorEastAsia" w:hAnsiTheme="majorHAnsi" w:cstheme="majorBidi"/>
      <w:color w:val="243F60" w:themeColor="accent1" w:themeShade="7F"/>
      <w:sz w:val="24"/>
      <w:szCs w:val="24"/>
    </w:rPr>
  </w:style>
  <w:style w:type="paragraph" w:styleId="ae">
    <w:name w:val="List"/>
    <w:basedOn w:val="a"/>
    <w:rsid w:val="000B2960"/>
    <w:pPr>
      <w:ind w:left="283" w:hanging="283"/>
    </w:pPr>
    <w:rPr>
      <w:sz w:val="24"/>
      <w:lang w:val="uk-UA"/>
    </w:rPr>
  </w:style>
  <w:style w:type="paragraph" w:styleId="20">
    <w:name w:val="Body Text 2"/>
    <w:basedOn w:val="a"/>
    <w:link w:val="23"/>
    <w:rsid w:val="008F0395"/>
    <w:pPr>
      <w:widowControl w:val="0"/>
      <w:jc w:val="both"/>
    </w:pPr>
    <w:rPr>
      <w:sz w:val="24"/>
      <w:lang w:val="uk-UA"/>
    </w:rPr>
  </w:style>
  <w:style w:type="character" w:customStyle="1" w:styleId="23">
    <w:name w:val="Основной текст 2 Знак"/>
    <w:basedOn w:val="a0"/>
    <w:link w:val="20"/>
    <w:rsid w:val="008F0395"/>
    <w:rPr>
      <w:sz w:val="24"/>
      <w:szCs w:val="24"/>
      <w:lang w:val="uk-UA"/>
    </w:rPr>
  </w:style>
  <w:style w:type="paragraph" w:styleId="af">
    <w:name w:val="Subtitle"/>
    <w:basedOn w:val="a"/>
    <w:link w:val="af0"/>
    <w:qFormat/>
    <w:rsid w:val="00736403"/>
    <w:pPr>
      <w:ind w:firstLine="567"/>
      <w:jc w:val="both"/>
    </w:pPr>
    <w:rPr>
      <w:b/>
      <w:lang w:val="uk-UA"/>
    </w:rPr>
  </w:style>
  <w:style w:type="character" w:customStyle="1" w:styleId="af0">
    <w:name w:val="Подзаголовок Знак"/>
    <w:basedOn w:val="a0"/>
    <w:link w:val="af"/>
    <w:rsid w:val="00736403"/>
    <w:rPr>
      <w:b/>
      <w:sz w:val="28"/>
      <w:szCs w:val="24"/>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649F"/>
    <w:rPr>
      <w:sz w:val="28"/>
      <w:szCs w:val="24"/>
    </w:rPr>
  </w:style>
  <w:style w:type="paragraph" w:styleId="1">
    <w:name w:val="heading 1"/>
    <w:basedOn w:val="a"/>
    <w:next w:val="a"/>
    <w:qFormat/>
    <w:rsid w:val="0064649F"/>
    <w:pPr>
      <w:keepNext/>
      <w:outlineLvl w:val="0"/>
    </w:pPr>
    <w:rPr>
      <w:sz w:val="32"/>
      <w:lang w:val="uk-UA"/>
    </w:rPr>
  </w:style>
  <w:style w:type="paragraph" w:styleId="2">
    <w:name w:val="heading 2"/>
    <w:basedOn w:val="a"/>
    <w:next w:val="a"/>
    <w:qFormat/>
    <w:rsid w:val="00E92E3B"/>
    <w:pPr>
      <w:keepNext/>
      <w:spacing w:before="240" w:after="60"/>
      <w:outlineLvl w:val="1"/>
    </w:pPr>
    <w:rPr>
      <w:rFonts w:ascii="Arial" w:hAnsi="Arial" w:cs="Arial"/>
      <w:b/>
      <w:bCs/>
      <w:i/>
      <w:iCs/>
      <w:szCs w:val="28"/>
    </w:rPr>
  </w:style>
  <w:style w:type="paragraph" w:styleId="3">
    <w:name w:val="heading 3"/>
    <w:basedOn w:val="a"/>
    <w:next w:val="a"/>
    <w:link w:val="30"/>
    <w:uiPriority w:val="9"/>
    <w:semiHidden/>
    <w:unhideWhenUsed/>
    <w:qFormat/>
    <w:rsid w:val="000B2960"/>
    <w:pPr>
      <w:keepNext/>
      <w:keepLines/>
      <w:spacing w:before="40"/>
      <w:outlineLvl w:val="2"/>
    </w:pPr>
    <w:rPr>
      <w:rFonts w:asciiTheme="majorHAnsi" w:eastAsiaTheme="majorEastAsia" w:hAnsiTheme="majorHAnsi" w:cstheme="majorBidi"/>
      <w:color w:val="243F60" w:themeColor="accent1" w:themeShade="7F"/>
      <w:sz w:val="24"/>
    </w:rPr>
  </w:style>
  <w:style w:type="paragraph" w:styleId="4">
    <w:name w:val="heading 4"/>
    <w:basedOn w:val="a"/>
    <w:next w:val="a"/>
    <w:qFormat/>
    <w:rsid w:val="0064649F"/>
    <w:pPr>
      <w:keepNext/>
      <w:jc w:val="center"/>
      <w:outlineLvl w:val="3"/>
    </w:pPr>
    <w:rPr>
      <w:b/>
      <w:bCs/>
      <w:lang w:val="uk-UA"/>
    </w:rPr>
  </w:style>
  <w:style w:type="paragraph" w:styleId="7">
    <w:name w:val="heading 7"/>
    <w:basedOn w:val="a"/>
    <w:next w:val="a"/>
    <w:qFormat/>
    <w:rsid w:val="0064649F"/>
    <w:pPr>
      <w:keepNext/>
      <w:ind w:firstLine="600"/>
      <w:jc w:val="center"/>
      <w:outlineLvl w:val="6"/>
    </w:pPr>
    <w:rPr>
      <w:b/>
      <w:bCs/>
      <w:lang w:val="uk-UA"/>
    </w:rPr>
  </w:style>
  <w:style w:type="paragraph" w:styleId="8">
    <w:name w:val="heading 8"/>
    <w:basedOn w:val="a"/>
    <w:next w:val="a"/>
    <w:qFormat/>
    <w:rsid w:val="0064649F"/>
    <w:pPr>
      <w:keepNext/>
      <w:jc w:val="center"/>
      <w:outlineLvl w:val="7"/>
    </w:pPr>
    <w:rPr>
      <w:caps/>
      <w:sz w:val="4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Body Text Indent 3"/>
    <w:basedOn w:val="a"/>
    <w:rsid w:val="0064649F"/>
    <w:pPr>
      <w:ind w:left="5520"/>
      <w:jc w:val="both"/>
    </w:pPr>
    <w:rPr>
      <w:lang w:val="uk-UA"/>
    </w:rPr>
  </w:style>
  <w:style w:type="paragraph" w:styleId="a3">
    <w:name w:val="footer"/>
    <w:basedOn w:val="a"/>
    <w:rsid w:val="0064649F"/>
    <w:pPr>
      <w:tabs>
        <w:tab w:val="center" w:pos="4677"/>
        <w:tab w:val="right" w:pos="9355"/>
      </w:tabs>
    </w:pPr>
  </w:style>
  <w:style w:type="character" w:styleId="a4">
    <w:name w:val="page number"/>
    <w:basedOn w:val="a0"/>
    <w:rsid w:val="0064649F"/>
  </w:style>
  <w:style w:type="table" w:styleId="a5">
    <w:name w:val="Table Grid"/>
    <w:basedOn w:val="a1"/>
    <w:rsid w:val="006464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rsid w:val="0064649F"/>
    <w:rPr>
      <w:color w:val="0000FF"/>
      <w:u w:val="single"/>
    </w:rPr>
  </w:style>
  <w:style w:type="paragraph" w:styleId="a7">
    <w:name w:val="Body Text"/>
    <w:basedOn w:val="a"/>
    <w:rsid w:val="00E92E3B"/>
    <w:pPr>
      <w:spacing w:after="120"/>
    </w:pPr>
  </w:style>
  <w:style w:type="paragraph" w:customStyle="1" w:styleId="FR2">
    <w:name w:val="FR2"/>
    <w:rsid w:val="00E92E3B"/>
    <w:pPr>
      <w:widowControl w:val="0"/>
      <w:autoSpaceDE w:val="0"/>
      <w:autoSpaceDN w:val="0"/>
      <w:adjustRightInd w:val="0"/>
      <w:spacing w:before="220"/>
      <w:ind w:left="40" w:hanging="20"/>
    </w:pPr>
    <w:rPr>
      <w:rFonts w:ascii="Arial" w:hAnsi="Arial" w:cs="Arial"/>
      <w:sz w:val="18"/>
      <w:szCs w:val="18"/>
      <w:lang w:val="uk-UA" w:eastAsia="uk-UA"/>
    </w:rPr>
  </w:style>
  <w:style w:type="paragraph" w:styleId="32">
    <w:name w:val="Body Text 3"/>
    <w:basedOn w:val="a"/>
    <w:rsid w:val="00E92E3B"/>
    <w:pPr>
      <w:spacing w:after="120"/>
    </w:pPr>
    <w:rPr>
      <w:sz w:val="16"/>
      <w:szCs w:val="16"/>
    </w:rPr>
  </w:style>
  <w:style w:type="paragraph" w:styleId="a8">
    <w:name w:val="Balloon Text"/>
    <w:basedOn w:val="a"/>
    <w:link w:val="a9"/>
    <w:uiPriority w:val="99"/>
    <w:semiHidden/>
    <w:unhideWhenUsed/>
    <w:rsid w:val="00A270A5"/>
    <w:rPr>
      <w:rFonts w:ascii="Tahoma" w:hAnsi="Tahoma"/>
      <w:sz w:val="16"/>
      <w:szCs w:val="16"/>
    </w:rPr>
  </w:style>
  <w:style w:type="character" w:customStyle="1" w:styleId="a9">
    <w:name w:val="Текст выноски Знак"/>
    <w:link w:val="a8"/>
    <w:uiPriority w:val="99"/>
    <w:semiHidden/>
    <w:rsid w:val="00A270A5"/>
    <w:rPr>
      <w:rFonts w:ascii="Tahoma" w:hAnsi="Tahoma" w:cs="Tahoma"/>
      <w:sz w:val="16"/>
      <w:szCs w:val="16"/>
    </w:rPr>
  </w:style>
  <w:style w:type="paragraph" w:styleId="aa">
    <w:name w:val="header"/>
    <w:basedOn w:val="a"/>
    <w:link w:val="ab"/>
    <w:uiPriority w:val="99"/>
    <w:unhideWhenUsed/>
    <w:rsid w:val="00DF4E54"/>
    <w:pPr>
      <w:tabs>
        <w:tab w:val="center" w:pos="4677"/>
        <w:tab w:val="right" w:pos="9355"/>
      </w:tabs>
    </w:pPr>
    <w:rPr>
      <w:sz w:val="24"/>
    </w:rPr>
  </w:style>
  <w:style w:type="character" w:customStyle="1" w:styleId="ab">
    <w:name w:val="Верхний колонтитул Знак"/>
    <w:link w:val="aa"/>
    <w:uiPriority w:val="99"/>
    <w:rsid w:val="00DF4E54"/>
    <w:rPr>
      <w:sz w:val="24"/>
      <w:szCs w:val="24"/>
    </w:rPr>
  </w:style>
  <w:style w:type="paragraph" w:customStyle="1" w:styleId="21">
    <w:name w:val="Основной текст с отступом 21"/>
    <w:basedOn w:val="a"/>
    <w:rsid w:val="00606227"/>
    <w:pPr>
      <w:ind w:firstLine="567"/>
      <w:jc w:val="both"/>
    </w:pPr>
    <w:rPr>
      <w:lang w:val="uk-UA"/>
    </w:rPr>
  </w:style>
  <w:style w:type="paragraph" w:styleId="ac">
    <w:name w:val="List Paragraph"/>
    <w:basedOn w:val="a"/>
    <w:uiPriority w:val="34"/>
    <w:qFormat/>
    <w:rsid w:val="00C40ED4"/>
    <w:pPr>
      <w:ind w:left="720"/>
      <w:contextualSpacing/>
    </w:pPr>
  </w:style>
  <w:style w:type="paragraph" w:customStyle="1" w:styleId="22">
    <w:name w:val="Основной текст с отступом 22"/>
    <w:basedOn w:val="a"/>
    <w:rsid w:val="00D014DA"/>
    <w:pPr>
      <w:ind w:firstLine="567"/>
      <w:jc w:val="both"/>
    </w:pPr>
    <w:rPr>
      <w:lang w:val="uk-UA"/>
    </w:rPr>
  </w:style>
  <w:style w:type="paragraph" w:styleId="ad">
    <w:name w:val="Normal (Web)"/>
    <w:basedOn w:val="a"/>
    <w:rsid w:val="009F3A7B"/>
    <w:pPr>
      <w:spacing w:before="100" w:beforeAutospacing="1" w:after="100" w:afterAutospacing="1"/>
    </w:pPr>
    <w:rPr>
      <w:rFonts w:ascii="Arial Unicode MS" w:eastAsia="Arial Unicode MS" w:hAnsi="Arial Unicode MS" w:cs="Arial Unicode MS"/>
      <w:sz w:val="24"/>
    </w:rPr>
  </w:style>
  <w:style w:type="character" w:customStyle="1" w:styleId="30">
    <w:name w:val="Заголовок 3 Знак"/>
    <w:basedOn w:val="a0"/>
    <w:link w:val="3"/>
    <w:uiPriority w:val="9"/>
    <w:semiHidden/>
    <w:rsid w:val="000B2960"/>
    <w:rPr>
      <w:rFonts w:asciiTheme="majorHAnsi" w:eastAsiaTheme="majorEastAsia" w:hAnsiTheme="majorHAnsi" w:cstheme="majorBidi"/>
      <w:color w:val="243F60" w:themeColor="accent1" w:themeShade="7F"/>
      <w:sz w:val="24"/>
      <w:szCs w:val="24"/>
    </w:rPr>
  </w:style>
  <w:style w:type="paragraph" w:styleId="ae">
    <w:name w:val="List"/>
    <w:basedOn w:val="a"/>
    <w:rsid w:val="000B2960"/>
    <w:pPr>
      <w:ind w:left="283" w:hanging="283"/>
    </w:pPr>
    <w:rPr>
      <w:sz w:val="24"/>
      <w:lang w:val="uk-UA"/>
    </w:rPr>
  </w:style>
  <w:style w:type="paragraph" w:styleId="20">
    <w:name w:val="Body Text 2"/>
    <w:basedOn w:val="a"/>
    <w:link w:val="23"/>
    <w:rsid w:val="008F0395"/>
    <w:pPr>
      <w:widowControl w:val="0"/>
      <w:jc w:val="both"/>
    </w:pPr>
    <w:rPr>
      <w:sz w:val="24"/>
      <w:lang w:val="uk-UA"/>
    </w:rPr>
  </w:style>
  <w:style w:type="character" w:customStyle="1" w:styleId="23">
    <w:name w:val="Основной текст 2 Знак"/>
    <w:basedOn w:val="a0"/>
    <w:link w:val="20"/>
    <w:rsid w:val="008F0395"/>
    <w:rPr>
      <w:sz w:val="24"/>
      <w:szCs w:val="24"/>
      <w:lang w:val="uk-UA"/>
    </w:rPr>
  </w:style>
  <w:style w:type="paragraph" w:styleId="af">
    <w:name w:val="Subtitle"/>
    <w:basedOn w:val="a"/>
    <w:link w:val="af0"/>
    <w:qFormat/>
    <w:rsid w:val="00736403"/>
    <w:pPr>
      <w:ind w:firstLine="567"/>
      <w:jc w:val="both"/>
    </w:pPr>
    <w:rPr>
      <w:b/>
      <w:lang w:val="uk-UA"/>
    </w:rPr>
  </w:style>
  <w:style w:type="character" w:customStyle="1" w:styleId="af0">
    <w:name w:val="Подзаголовок Знак"/>
    <w:basedOn w:val="a0"/>
    <w:link w:val="af"/>
    <w:rsid w:val="00736403"/>
    <w:rPr>
      <w:b/>
      <w:sz w:val="28"/>
      <w:szCs w:val="24"/>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4796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91E805-4E8E-4F53-B152-50B6AED2B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12</Pages>
  <Words>3430</Words>
  <Characters>19554</Characters>
  <Application>Microsoft Office Word</Application>
  <DocSecurity>0</DocSecurity>
  <Lines>162</Lines>
  <Paragraphs>45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Додаток 1</vt:lpstr>
      <vt:lpstr>Додаток 1</vt:lpstr>
    </vt:vector>
  </TitlesOfParts>
  <Company>NUVGP</Company>
  <LinksUpToDate>false</LinksUpToDate>
  <CharactersWithSpaces>22939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1</dc:title>
  <dc:creator>st7</dc:creator>
  <cp:lastModifiedBy>Asus</cp:lastModifiedBy>
  <cp:revision>5</cp:revision>
  <cp:lastPrinted>2015-10-01T09:42:00Z</cp:lastPrinted>
  <dcterms:created xsi:type="dcterms:W3CDTF">2016-11-01T10:03:00Z</dcterms:created>
  <dcterms:modified xsi:type="dcterms:W3CDTF">2016-11-01T10:43:00Z</dcterms:modified>
</cp:coreProperties>
</file>